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323e4f"/>
        </w:rPr>
      </w:pPr>
      <w:r w:rsidDel="00000000" w:rsidR="00000000" w:rsidRPr="00000000">
        <w:rPr>
          <w:rFonts w:ascii="Peterburg Cyr" w:cs="Peterburg Cyr" w:eastAsia="Peterburg Cyr" w:hAnsi="Peterburg Cyr"/>
          <w:color w:val="323e4f"/>
          <w:rtl w:val="0"/>
        </w:rPr>
        <w:t xml:space="preserve">ПЕШНИҲОДИ  ЗЕРЛОИҲАВӢ</w:t>
      </w:r>
      <w:r w:rsidDel="00000000" w:rsidR="00000000" w:rsidRPr="00000000">
        <w:rPr>
          <w:rtl w:val="0"/>
        </w:rPr>
      </w:r>
    </w:p>
    <w:p w:rsidR="00000000" w:rsidDel="00000000" w:rsidP="00000000" w:rsidRDefault="00000000" w:rsidRPr="00000000" w14:paraId="00000002">
      <w:pPr>
        <w:pStyle w:val="Title"/>
        <w:rPr>
          <w:color w:val="323e4f"/>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Номизерлоиҳа:</w:t>
            </w:r>
          </w:p>
          <w:p w:rsidR="00000000" w:rsidDel="00000000" w:rsidP="00000000" w:rsidRDefault="00000000" w:rsidRPr="00000000" w14:paraId="0000000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b w:val="1"/>
                <w:i w:val="1"/>
              </w:rPr>
            </w:pPr>
            <w:r w:rsidDel="00000000" w:rsidR="00000000" w:rsidRPr="00000000">
              <w:rPr>
                <w:b w:val="1"/>
                <w:i w:val="1"/>
                <w:rtl w:val="0"/>
              </w:rPr>
              <w:t xml:space="preserve">Азнавсозии  0,680  км роҳи маҳалии деҳаи Вравз  - мавзеи Торуғ</w:t>
            </w:r>
          </w:p>
          <w:p w:rsidR="00000000" w:rsidDel="00000000" w:rsidP="00000000" w:rsidRDefault="00000000" w:rsidRPr="00000000" w14:paraId="00000006">
            <w:pPr>
              <w:rPr>
                <w:b w:val="1"/>
                <w:i w:val="1"/>
              </w:rPr>
            </w:pPr>
            <w:r w:rsidDel="00000000" w:rsidR="00000000" w:rsidRPr="00000000">
              <w:rPr>
                <w:rtl w:val="0"/>
              </w:rPr>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8">
            <w:pPr>
              <w:rPr>
                <w:b w:val="1"/>
                <w:i w:val="1"/>
                <w:sz w:val="40"/>
                <w:szCs w:val="40"/>
              </w:rPr>
            </w:pPr>
            <w:r w:rsidDel="00000000" w:rsidR="00000000" w:rsidRPr="00000000">
              <w:rPr>
                <w:b w:val="1"/>
                <w:i w:val="1"/>
                <w:sz w:val="40"/>
                <w:szCs w:val="40"/>
                <w:rtl w:val="0"/>
              </w:rPr>
              <w:t xml:space="preserve">VVL -003</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Рақамизерлоиҳа: </w:t>
            </w:r>
          </w:p>
        </w:tc>
        <w:tc>
          <w:tcPr>
            <w:tcBorders>
              <w:left w:color="000000" w:space="0" w:sz="0" w:val="nil"/>
              <w:right w:color="000000" w:space="0" w:sz="0" w:val="nil"/>
            </w:tcBorders>
          </w:tcPr>
          <w:p w:rsidR="00000000" w:rsidDel="00000000" w:rsidP="00000000" w:rsidRDefault="00000000" w:rsidRPr="00000000" w14:paraId="0000000A">
            <w:pPr>
              <w:rPr>
                <w:b w:val="1"/>
                <w:i w:val="1"/>
              </w:rPr>
            </w:pPr>
            <w:r w:rsidDel="00000000" w:rsidR="00000000" w:rsidRPr="00000000">
              <w:rPr>
                <w:rtl w:val="0"/>
              </w:rPr>
            </w:r>
          </w:p>
        </w:tc>
      </w:tr>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Style w:val="Title"/>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u w:val="none"/>
                <w:rtl w:val="0"/>
              </w:rPr>
              <w:t xml:space="preserve">Номи КЛҶ:</w:t>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Номи КЛД: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jc w:val="center"/>
              <w:rPr>
                <w:b w:val="1"/>
                <w:i w:val="1"/>
                <w:sz w:val="22"/>
                <w:szCs w:val="22"/>
              </w:rPr>
            </w:pPr>
            <w:r w:rsidDel="00000000" w:rsidR="00000000" w:rsidRPr="00000000">
              <w:rPr>
                <w:b w:val="1"/>
                <w:i w:val="1"/>
                <w:sz w:val="22"/>
                <w:szCs w:val="22"/>
                <w:rtl w:val="0"/>
              </w:rPr>
              <w:t xml:space="preserve">КЛҶ-и  Водхуд</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F">
            <w:pPr>
              <w:jc w:val="center"/>
              <w:rPr>
                <w:b w:val="1"/>
                <w:i w:val="1"/>
                <w:sz w:val="22"/>
                <w:szCs w:val="22"/>
              </w:rPr>
            </w:pPr>
            <w:r w:rsidDel="00000000" w:rsidR="00000000" w:rsidRPr="00000000">
              <w:rPr>
                <w:b w:val="1"/>
                <w:i w:val="1"/>
                <w:sz w:val="22"/>
                <w:szCs w:val="22"/>
                <w:rtl w:val="0"/>
              </w:rPr>
              <w:t xml:space="preserve">КЛД-и Вравз</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sz w:val="22"/>
                <w:szCs w:val="22"/>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1">
            <w:pPr>
              <w:jc w:val="center"/>
              <w:rPr>
                <w:b w:val="1"/>
                <w:i w:val="1"/>
                <w:sz w:val="22"/>
                <w:szCs w:val="22"/>
              </w:rPr>
            </w:pPr>
            <w:r w:rsidDel="00000000" w:rsidR="00000000" w:rsidRPr="00000000">
              <w:rPr>
                <w:rtl w:val="0"/>
              </w:rPr>
            </w:r>
          </w:p>
        </w:tc>
      </w:tr>
    </w:tbl>
    <w:p w:rsidR="00000000" w:rsidDel="00000000" w:rsidP="00000000" w:rsidRDefault="00000000" w:rsidRPr="00000000" w14:paraId="00000012">
      <w:pPr>
        <w:rPr>
          <w:sz w:val="22"/>
          <w:szCs w:val="22"/>
        </w:rPr>
      </w:pPr>
      <w:r w:rsidDel="00000000" w:rsidR="00000000" w:rsidRPr="00000000">
        <w:rPr>
          <w:b w:val="1"/>
          <w:sz w:val="22"/>
          <w:szCs w:val="22"/>
          <w:rtl w:val="0"/>
        </w:rPr>
        <w:t xml:space="preserve">Соҳа:</w:t>
      </w:r>
      <w:r w:rsidDel="00000000" w:rsidR="00000000" w:rsidRPr="00000000">
        <w:rPr>
          <w:sz w:val="22"/>
          <w:szCs w:val="22"/>
          <w:rtl w:val="0"/>
        </w:rPr>
        <w:t xml:space="preserve"> (қайдкарданисоҳаимувофиқ)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431"/>
        <w:gridCol w:w="1112"/>
        <w:gridCol w:w="279"/>
        <w:gridCol w:w="3927"/>
        <w:tblGridChange w:id="0">
          <w:tblGrid>
            <w:gridCol w:w="358"/>
            <w:gridCol w:w="3255"/>
            <w:gridCol w:w="431"/>
            <w:gridCol w:w="1112"/>
            <w:gridCol w:w="279"/>
            <w:gridCol w:w="3927"/>
          </w:tblGrid>
        </w:tblGridChange>
      </w:tblGrid>
      <w:tr>
        <w:trPr>
          <w:cantSplit w:val="0"/>
          <w:trHeight w:val="271" w:hRule="atLeast"/>
          <w:tblHeader w:val="0"/>
        </w:trPr>
        <w:tc>
          <w:tcPr/>
          <w:p w:rsidR="00000000" w:rsidDel="00000000" w:rsidP="00000000" w:rsidRDefault="00000000" w:rsidRPr="00000000" w14:paraId="0000001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4">
            <w:pPr>
              <w:rPr>
                <w:sz w:val="22"/>
                <w:szCs w:val="22"/>
              </w:rPr>
            </w:pPr>
            <w:r w:rsidDel="00000000" w:rsidR="00000000" w:rsidRPr="00000000">
              <w:rPr>
                <w:sz w:val="22"/>
                <w:szCs w:val="22"/>
                <w:rtl w:val="0"/>
              </w:rPr>
              <w:t xml:space="preserve">Боғчаи кудакона</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5">
            <w:pPr>
              <w:rPr>
                <w:sz w:val="22"/>
                <w:szCs w:val="22"/>
              </w:rPr>
            </w:pPr>
            <w:r w:rsidDel="00000000" w:rsidR="00000000" w:rsidRPr="00000000">
              <w:rPr>
                <w:rtl w:val="0"/>
              </w:rPr>
            </w:r>
          </w:p>
        </w:tc>
        <w:tc>
          <w:tcPr>
            <w:shd w:fill="7f7f7f" w:val="clear"/>
          </w:tcPr>
          <w:p w:rsidR="00000000" w:rsidDel="00000000" w:rsidP="00000000" w:rsidRDefault="00000000" w:rsidRPr="00000000" w14:paraId="00000017">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Роҳ ва азнавсозӣ</w:t>
            </w:r>
          </w:p>
        </w:tc>
      </w:tr>
      <w:tr>
        <w:trPr>
          <w:cantSplit w:val="0"/>
          <w:trHeight w:val="271" w:hRule="atLeast"/>
          <w:tblHeader w:val="0"/>
        </w:trPr>
        <w:tc>
          <w:tcPr>
            <w:shd w:fill="ffffff" w:val="clear"/>
          </w:tcPr>
          <w:p w:rsidR="00000000" w:rsidDel="00000000" w:rsidP="00000000" w:rsidRDefault="00000000" w:rsidRPr="00000000" w14:paraId="0000001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A">
            <w:pPr>
              <w:rPr>
                <w:sz w:val="22"/>
                <w:szCs w:val="22"/>
              </w:rPr>
            </w:pPr>
            <w:r w:rsidDel="00000000" w:rsidR="00000000" w:rsidRPr="00000000">
              <w:rPr>
                <w:sz w:val="22"/>
                <w:szCs w:val="22"/>
                <w:rtl w:val="0"/>
              </w:rPr>
              <w:t xml:space="preserve">Муассисаи таҳсилоти ибтидоӣ</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B">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rPr>
                <w:sz w:val="22"/>
                <w:szCs w:val="22"/>
              </w:rPr>
            </w:pPr>
            <w:r w:rsidDel="00000000" w:rsidR="00000000" w:rsidRPr="00000000">
              <w:rPr>
                <w:sz w:val="22"/>
                <w:szCs w:val="22"/>
                <w:rtl w:val="0"/>
              </w:rPr>
              <w:t xml:space="preserve">Канализатсия/коррезӣ</w:t>
            </w:r>
          </w:p>
        </w:tc>
      </w:tr>
      <w:tr>
        <w:trPr>
          <w:cantSplit w:val="0"/>
          <w:trHeight w:val="271" w:hRule="atLeast"/>
          <w:tblHeader w:val="0"/>
        </w:trPr>
        <w:tc>
          <w:tcPr>
            <w:shd w:fill="ffffff" w:val="clear"/>
          </w:tcPr>
          <w:p w:rsidR="00000000" w:rsidDel="00000000" w:rsidP="00000000" w:rsidRDefault="00000000" w:rsidRPr="00000000" w14:paraId="0000001F">
            <w:pPr>
              <w:ind w:left="567" w:firstLine="0"/>
              <w:jc w:val="both"/>
              <w:rPr>
                <w:sz w:val="22"/>
                <w:szCs w:val="22"/>
                <w:highlight w:val="black"/>
              </w:rPr>
            </w:pPr>
            <w:r w:rsidDel="00000000" w:rsidR="00000000" w:rsidRPr="00000000">
              <w:rPr>
                <w:rtl w:val="0"/>
              </w:rPr>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020">
            <w:pPr>
              <w:rPr>
                <w:sz w:val="22"/>
                <w:szCs w:val="22"/>
              </w:rPr>
            </w:pPr>
            <w:r w:rsidDel="00000000" w:rsidR="00000000" w:rsidRPr="00000000">
              <w:rPr>
                <w:sz w:val="22"/>
                <w:szCs w:val="22"/>
                <w:rtl w:val="0"/>
              </w:rPr>
              <w:t xml:space="preserve">Муассисаи таҳсилоти миёнаи умумӣ</w:t>
            </w:r>
          </w:p>
        </w:tc>
        <w:tc>
          <w:tcPr>
            <w:tcBorders>
              <w:top w:color="000000" w:space="0" w:sz="0" w:val="nil"/>
              <w:left w:color="000000" w:space="0" w:sz="0" w:val="nil"/>
              <w:bottom w:color="000000" w:space="0" w:sz="0" w:val="nil"/>
            </w:tcBorders>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4">
            <w:pPr>
              <w:rPr>
                <w:sz w:val="22"/>
                <w:szCs w:val="22"/>
              </w:rPr>
            </w:pPr>
            <w:r w:rsidDel="00000000" w:rsidR="00000000" w:rsidRPr="00000000">
              <w:rPr>
                <w:sz w:val="22"/>
                <w:szCs w:val="22"/>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5">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6">
            <w:pPr>
              <w:rPr>
                <w:sz w:val="22"/>
                <w:szCs w:val="22"/>
              </w:rPr>
            </w:pPr>
            <w:r w:rsidDel="00000000" w:rsidR="00000000" w:rsidRPr="00000000">
              <w:rPr>
                <w:sz w:val="22"/>
                <w:szCs w:val="22"/>
                <w:rtl w:val="0"/>
              </w:rPr>
              <w:t xml:space="preserve">Барқ</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27">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A">
            <w:pPr>
              <w:rPr>
                <w:sz w:val="22"/>
                <w:szCs w:val="22"/>
              </w:rPr>
            </w:pPr>
            <w:r w:rsidDel="00000000" w:rsidR="00000000" w:rsidRPr="00000000">
              <w:rPr>
                <w:sz w:val="22"/>
                <w:szCs w:val="22"/>
                <w:rtl w:val="0"/>
              </w:rPr>
              <w:t xml:space="preserve">Экология</w:t>
            </w:r>
          </w:p>
        </w:tc>
      </w:tr>
      <w:tr>
        <w:trPr>
          <w:cantSplit w:val="0"/>
          <w:trHeight w:val="247" w:hRule="atLeast"/>
          <w:tblHeader w:val="0"/>
        </w:trPr>
        <w:tc>
          <w:tcPr>
            <w:shd w:fill="ffffff" w:val="clear"/>
          </w:tcPr>
          <w:p w:rsidR="00000000" w:rsidDel="00000000" w:rsidP="00000000" w:rsidRDefault="00000000" w:rsidRPr="00000000" w14:paraId="0000002B">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C">
            <w:pPr>
              <w:rPr>
                <w:sz w:val="22"/>
                <w:szCs w:val="22"/>
              </w:rPr>
            </w:pPr>
            <w:r w:rsidDel="00000000" w:rsidR="00000000" w:rsidRPr="00000000">
              <w:rPr>
                <w:sz w:val="22"/>
                <w:szCs w:val="22"/>
                <w:rtl w:val="0"/>
              </w:rPr>
              <w:t xml:space="preserve">Оби нӯшокӣ</w:t>
            </w:r>
          </w:p>
          <w:p w:rsidR="00000000" w:rsidDel="00000000" w:rsidP="00000000" w:rsidRDefault="00000000" w:rsidRPr="00000000" w14:paraId="0000002D">
            <w:pPr>
              <w:rPr>
                <w:sz w:val="22"/>
                <w:szCs w:val="22"/>
              </w:rPr>
            </w:pPr>
            <w:r w:rsidDel="00000000" w:rsidR="00000000" w:rsidRPr="00000000">
              <w:rPr>
                <w:sz w:val="22"/>
                <w:szCs w:val="22"/>
                <w:rtl w:val="0"/>
              </w:rPr>
              <w:t xml:space="preserve">Оби полезӣ</w:t>
            </w:r>
          </w:p>
        </w:tc>
        <w:tc>
          <w:tcPr>
            <w:gridSpan w:val="2"/>
            <w:vMerge w:val="restart"/>
            <w:tcBorders>
              <w:top w:color="000000" w:space="0" w:sz="0" w:val="nil"/>
              <w:left w:color="000000" w:space="0" w:sz="0" w:val="nil"/>
            </w:tcBorders>
          </w:tcPr>
          <w:p w:rsidR="00000000" w:rsidDel="00000000" w:rsidP="00000000" w:rsidRDefault="00000000" w:rsidRPr="00000000" w14:paraId="0000002E">
            <w:pPr>
              <w:rPr>
                <w:sz w:val="22"/>
                <w:szCs w:val="22"/>
              </w:rPr>
            </w:pPr>
            <w:r w:rsidDel="00000000" w:rsidR="00000000" w:rsidRPr="00000000">
              <w:rPr>
                <w:rtl w:val="0"/>
              </w:rPr>
            </w:r>
          </w:p>
        </w:tc>
        <w:tc>
          <w:tcPr>
            <w:shd w:fill="ffffff" w:val="clear"/>
          </w:tcPr>
          <w:p w:rsidR="00000000" w:rsidDel="00000000" w:rsidP="00000000" w:rsidRDefault="00000000" w:rsidRPr="00000000" w14:paraId="00000030">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31">
            <w:pPr>
              <w:rPr>
                <w:sz w:val="22"/>
                <w:szCs w:val="22"/>
              </w:rPr>
            </w:pPr>
            <w:r w:rsidDel="00000000" w:rsidR="00000000" w:rsidRPr="00000000">
              <w:rPr>
                <w:sz w:val="22"/>
                <w:szCs w:val="22"/>
                <w:rtl w:val="0"/>
              </w:rPr>
              <w:t xml:space="preserve">Инфрасохтори дигар</w:t>
            </w:r>
          </w:p>
          <w:p w:rsidR="00000000" w:rsidDel="00000000" w:rsidP="00000000" w:rsidRDefault="00000000" w:rsidRPr="00000000" w14:paraId="00000032">
            <w:pPr>
              <w:rPr>
                <w:sz w:val="22"/>
                <w:szCs w:val="22"/>
              </w:rPr>
            </w:pPr>
            <w:r w:rsidDel="00000000" w:rsidR="00000000" w:rsidRPr="00000000">
              <w:rPr>
                <w:sz w:val="22"/>
                <w:szCs w:val="22"/>
                <w:rtl w:val="0"/>
              </w:rPr>
              <w:t xml:space="preserve">(қайд кунед)</w:t>
            </w:r>
          </w:p>
        </w:tc>
      </w:tr>
      <w:tr>
        <w:trPr>
          <w:cantSplit w:val="0"/>
          <w:trHeight w:val="248" w:hRule="atLeast"/>
          <w:tblHeader w:val="0"/>
        </w:trPr>
        <w:tc>
          <w:tcPr/>
          <w:p w:rsidR="00000000" w:rsidDel="00000000" w:rsidP="00000000" w:rsidRDefault="00000000" w:rsidRPr="00000000" w14:paraId="00000033">
            <w:pPr>
              <w:rPr>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0" w:val="nil"/>
              <w:lef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37">
            <w:pPr>
              <w:ind w:left="360" w:firstLine="0"/>
              <w:rPr>
                <w:b w:val="1"/>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bl>
    <w:p w:rsidR="00000000" w:rsidDel="00000000" w:rsidP="00000000" w:rsidRDefault="00000000" w:rsidRPr="00000000" w14:paraId="00000039">
      <w:pPr>
        <w:rPr>
          <w:sz w:val="16"/>
          <w:szCs w:val="16"/>
        </w:rPr>
      </w:pPr>
      <w:r w:rsidDel="00000000" w:rsidR="00000000" w:rsidRPr="00000000">
        <w:rPr>
          <w:rtl w:val="0"/>
        </w:rPr>
      </w:r>
    </w:p>
    <w:p w:rsidR="00000000" w:rsidDel="00000000" w:rsidP="00000000" w:rsidRDefault="00000000" w:rsidRPr="00000000" w14:paraId="0000003A">
      <w:pPr>
        <w:rPr>
          <w:i w:val="1"/>
          <w:sz w:val="22"/>
          <w:szCs w:val="22"/>
        </w:rPr>
      </w:pPr>
      <w:r w:rsidDel="00000000" w:rsidR="00000000" w:rsidRPr="00000000">
        <w:rPr>
          <w:sz w:val="22"/>
          <w:szCs w:val="22"/>
          <w:rtl w:val="0"/>
        </w:rPr>
        <w:t xml:space="preserve">Вазорат ё идораиҳукумат, кибарои ин зерлоиҳамасъул мебошад: </w:t>
      </w:r>
      <w:r w:rsidDel="00000000" w:rsidR="00000000" w:rsidRPr="00000000">
        <w:rPr>
          <w:i w:val="1"/>
          <w:sz w:val="22"/>
          <w:szCs w:val="22"/>
          <w:rtl w:val="0"/>
        </w:rPr>
        <w:t xml:space="preserve">Муассисаи давлатии нигоҳдории роҳҳои автомобилии ноҳияи Ванҷ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b w:val="1"/>
          <w:i w:val="1"/>
          <w:sz w:val="22"/>
          <w:szCs w:val="22"/>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Намуди зерлоиҳа</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tabs>
          <w:tab w:val="left" w:pos="720"/>
          <w:tab w:val="left" w:pos="3960"/>
        </w:tabs>
        <w:rPr>
          <w:sz w:val="16"/>
          <w:szCs w:val="16"/>
        </w:rPr>
      </w:pPr>
      <w:r w:rsidDel="00000000" w:rsidR="00000000" w:rsidRPr="00000000">
        <w:rPr>
          <w:sz w:val="22"/>
          <w:szCs w:val="22"/>
          <w:rtl w:val="0"/>
        </w:rPr>
        <w:t xml:space="preserve">         Сохтмони нав                              </w:t>
      </w:r>
      <w:r w:rsidDel="00000000" w:rsidR="00000000" w:rsidRPr="00000000">
        <w:rPr>
          <w:b w:val="1"/>
          <w:rtl w:val="0"/>
        </w:rPr>
        <w:t xml:space="preserve">Барқароркунӣ                                  </w:t>
      </w:r>
      <w:r w:rsidDel="00000000" w:rsidR="00000000" w:rsidRPr="00000000">
        <w:rPr>
          <w:rtl w:val="0"/>
        </w:rPr>
        <w:t xml:space="preserve">Таъминот бо таҷҳизот</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203200" cy="215900"/>
                <wp:effectExtent b="0" l="0" r="0" t="0"/>
                <wp:wrapNone/>
                <wp:docPr id="22" name=""/>
                <a:graphic>
                  <a:graphicData uri="http://schemas.microsoft.com/office/word/2010/wordprocessingShape">
                    <wps:wsp>
                      <wps:cNvSpPr/>
                      <wps:cNvPr id="2" name="Shape 2"/>
                      <wps:spPr>
                        <a:xfrm>
                          <a:off x="5263450" y="3691100"/>
                          <a:ext cx="165100" cy="177800"/>
                        </a:xfrm>
                        <a:prstGeom prst="rect">
                          <a:avLst/>
                        </a:prstGeom>
                        <a:solidFill>
                          <a:schemeClr val="dk1"/>
                        </a:solidFill>
                        <a:ln cap="flat" cmpd="sng" w="38100">
                          <a:solidFill>
                            <a:srgbClr val="F2F2F2"/>
                          </a:solidFill>
                          <a:prstDash val="solid"/>
                          <a:miter lim="800000"/>
                          <a:headEnd len="sm" w="sm" type="none"/>
                          <a:tailEnd len="sm" w="sm" type="none"/>
                        </a:ln>
                        <a:effectLst>
                          <a:outerShdw rotWithShape="0" algn="ctr" dir="3806097" dist="28398">
                            <a:srgbClr val="7F7F7F">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203200" cy="215900"/>
                <wp:effectExtent b="0" l="0" r="0" t="0"/>
                <wp:wrapNone/>
                <wp:docPr id="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3200" cy="21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174625" cy="187325"/>
                <wp:effectExtent b="0" l="0" r="0" t="0"/>
                <wp:wrapNone/>
                <wp:docPr id="27" name=""/>
                <a:graphic>
                  <a:graphicData uri="http://schemas.microsoft.com/office/word/2010/wordprocessingShape">
                    <wps:wsp>
                      <wps:cNvSpPr/>
                      <wps:cNvPr id="7" name="Shape 7"/>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174625" cy="187325"/>
                <wp:effectExtent b="0" l="0" r="0" t="0"/>
                <wp:wrapNone/>
                <wp:docPr id="2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4625" cy="187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74625" cy="187325"/>
                <wp:effectExtent b="0" l="0" r="0" t="0"/>
                <wp:wrapNone/>
                <wp:docPr id="24" name=""/>
                <a:graphic>
                  <a:graphicData uri="http://schemas.microsoft.com/office/word/2010/wordprocessingShape">
                    <wps:wsp>
                      <wps:cNvSpPr/>
                      <wps:cNvPr id="4" name="Shape 4"/>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74625" cy="187325"/>
                <wp:effectExtent b="0" l="0" r="0" t="0"/>
                <wp:wrapNone/>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4625" cy="187325"/>
                        </a:xfrm>
                        <a:prstGeom prst="rect"/>
                        <a:ln/>
                      </pic:spPr>
                    </pic:pic>
                  </a:graphicData>
                </a:graphic>
              </wp:anchor>
            </w:drawing>
          </mc:Fallback>
        </mc:AlternateConten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1">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2">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3">
      <w:pPr>
        <w:spacing w:line="276" w:lineRule="auto"/>
        <w:rPr>
          <w:b w:val="1"/>
        </w:rPr>
      </w:pPr>
      <w:r w:rsidDel="00000000" w:rsidR="00000000" w:rsidRPr="00000000">
        <w:rPr>
          <w:b w:val="1"/>
          <w:rtl w:val="0"/>
        </w:rPr>
        <w:t xml:space="preserve">Ташаббускоронилоиҳа (бароиҳар як гурӯҳе, ки афзалияти зерлоиҳаи интихобшударо ҷонибдорӣ намуданд, гурӯҳи мувофиқро интихоб кунед):</w:t>
      </w:r>
    </w:p>
    <w:p w:rsidR="00000000" w:rsidDel="00000000" w:rsidP="00000000" w:rsidRDefault="00000000" w:rsidRPr="00000000" w14:paraId="00000044">
      <w:pPr>
        <w:spacing w:line="276" w:lineRule="auto"/>
        <w:rPr>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ҷавонон </w:t>
      </w:r>
    </w:p>
    <w:p w:rsidR="00000000" w:rsidDel="00000000" w:rsidP="00000000" w:rsidRDefault="00000000" w:rsidRPr="00000000" w14:paraId="00000046">
      <w:pPr>
        <w:ind w:left="-142" w:firstLine="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занон</w:t>
      </w:r>
    </w:p>
    <w:p w:rsidR="00000000" w:rsidDel="00000000" w:rsidP="00000000" w:rsidRDefault="00000000" w:rsidRPr="00000000" w14:paraId="00000048">
      <w:pPr>
        <w:ind w:left="426" w:hanging="426"/>
        <w:rPr/>
      </w:pPr>
      <w:r w:rsidDel="00000000" w:rsidR="00000000" w:rsidRPr="00000000">
        <w:rPr>
          <w:rtl w:val="0"/>
        </w:rPr>
        <w:tab/>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ҷавонон</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соҳибкорон</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осебпазирон</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маълумотдорон</w:t>
      </w:r>
    </w:p>
    <w:p w:rsidR="00000000" w:rsidDel="00000000" w:rsidP="00000000" w:rsidRDefault="00000000" w:rsidRPr="00000000" w14:paraId="00000050">
      <w:pPr>
        <w:rPr/>
      </w:pPr>
      <w:r w:rsidDel="00000000" w:rsidR="00000000" w:rsidRPr="00000000">
        <w:rPr>
          <w:rtl w:val="0"/>
        </w:rPr>
      </w:r>
    </w:p>
    <w:tbl>
      <w:tblPr>
        <w:tblStyle w:val="Table3"/>
        <w:tblW w:w="10206.0" w:type="dxa"/>
        <w:jc w:val="left"/>
        <w:tblInd w:w="0.0" w:type="dxa"/>
        <w:tblLayout w:type="fixed"/>
        <w:tblLook w:val="0000"/>
      </w:tblPr>
      <w:tblGrid>
        <w:gridCol w:w="1843"/>
        <w:gridCol w:w="8363"/>
        <w:tblGridChange w:id="0">
          <w:tblGrid>
            <w:gridCol w:w="1843"/>
            <w:gridCol w:w="8363"/>
          </w:tblGrid>
        </w:tblGridChange>
      </w:tblGrid>
      <w:tr>
        <w:trPr>
          <w:cantSplit w:val="1"/>
          <w:tblHeader w:val="0"/>
        </w:trPr>
        <w:tc>
          <w:tcPr>
            <w:vAlign w:val="center"/>
          </w:tcPr>
          <w:p w:rsidR="00000000" w:rsidDel="00000000" w:rsidP="00000000" w:rsidRDefault="00000000" w:rsidRPr="00000000" w14:paraId="00000051">
            <w:pPr>
              <w:tabs>
                <w:tab w:val="left" w:pos="4950"/>
              </w:tabs>
              <w:ind w:left="-107" w:firstLine="0"/>
              <w:jc w:val="both"/>
              <w:rPr>
                <w:b w:val="1"/>
              </w:rPr>
            </w:pPr>
            <w:r w:rsidDel="00000000" w:rsidR="00000000" w:rsidRPr="00000000">
              <w:rPr>
                <w:b w:val="1"/>
                <w:rtl w:val="0"/>
              </w:rPr>
              <w:t xml:space="preserve">Макони</w:t>
            </w:r>
          </w:p>
          <w:p w:rsidR="00000000" w:rsidDel="00000000" w:rsidP="00000000" w:rsidRDefault="00000000" w:rsidRPr="00000000" w14:paraId="00000052">
            <w:pPr>
              <w:tabs>
                <w:tab w:val="left" w:pos="4950"/>
              </w:tabs>
              <w:ind w:left="-107" w:firstLine="0"/>
              <w:jc w:val="both"/>
              <w:rPr>
                <w:b w:val="1"/>
              </w:rPr>
            </w:pPr>
            <w:r w:rsidDel="00000000" w:rsidR="00000000" w:rsidRPr="00000000">
              <w:rPr>
                <w:b w:val="1"/>
                <w:rtl w:val="0"/>
              </w:rPr>
              <w:t xml:space="preserve">татбиқи</w:t>
            </w:r>
          </w:p>
          <w:p w:rsidR="00000000" w:rsidDel="00000000" w:rsidP="00000000" w:rsidRDefault="00000000" w:rsidRPr="00000000" w14:paraId="00000053">
            <w:pPr>
              <w:tabs>
                <w:tab w:val="left" w:pos="4950"/>
              </w:tabs>
              <w:ind w:left="-107" w:firstLine="0"/>
              <w:jc w:val="both"/>
              <w:rPr>
                <w:b w:val="1"/>
                <w:sz w:val="22"/>
                <w:szCs w:val="22"/>
              </w:rPr>
            </w:pPr>
            <w:r w:rsidDel="00000000" w:rsidR="00000000" w:rsidRPr="00000000">
              <w:rPr>
                <w:b w:val="1"/>
                <w:rtl w:val="0"/>
              </w:rPr>
              <w:t xml:space="preserve">зерлоиҳа</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4">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5">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6">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7">
            <w:pPr>
              <w:tabs>
                <w:tab w:val="left" w:pos="4950"/>
              </w:tabs>
              <w:jc w:val="center"/>
              <w:rPr>
                <w:b w:val="1"/>
                <w:i w:val="1"/>
                <w:sz w:val="22"/>
                <w:szCs w:val="22"/>
              </w:rPr>
            </w:pPr>
            <w:r w:rsidDel="00000000" w:rsidR="00000000" w:rsidRPr="00000000">
              <w:rPr>
                <w:b w:val="1"/>
                <w:i w:val="1"/>
                <w:sz w:val="22"/>
                <w:szCs w:val="22"/>
                <w:rtl w:val="0"/>
              </w:rPr>
              <w:t xml:space="preserve">Ванҷ</w:t>
            </w:r>
          </w:p>
        </w:tc>
      </w:tr>
      <w:tr>
        <w:trPr>
          <w:cantSplit w:val="1"/>
          <w:tblHeader w:val="0"/>
        </w:trPr>
        <w:tc>
          <w:tcPr/>
          <w:p w:rsidR="00000000" w:rsidDel="00000000" w:rsidP="00000000" w:rsidRDefault="00000000" w:rsidRPr="00000000" w14:paraId="00000058">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9">
            <w:pPr>
              <w:tabs>
                <w:tab w:val="left" w:pos="4950"/>
              </w:tabs>
              <w:jc w:val="center"/>
              <w:rPr>
                <w:b w:val="1"/>
                <w:i w:val="1"/>
                <w:sz w:val="16"/>
                <w:szCs w:val="16"/>
              </w:rPr>
            </w:pPr>
            <w:r w:rsidDel="00000000" w:rsidR="00000000" w:rsidRPr="00000000">
              <w:rPr>
                <w:b w:val="1"/>
                <w:i w:val="1"/>
                <w:sz w:val="16"/>
                <w:szCs w:val="16"/>
                <w:rtl w:val="0"/>
              </w:rPr>
              <w:t xml:space="preserve">ҷамоа (шаҳрак, шаҳр,деҳа, маҳалла)</w:t>
            </w:r>
          </w:p>
        </w:tc>
      </w:tr>
      <w:tr>
        <w:trPr>
          <w:cantSplit w:val="1"/>
          <w:tblHeader w:val="0"/>
        </w:trPr>
        <w:tc>
          <w:tcPr/>
          <w:p w:rsidR="00000000" w:rsidDel="00000000" w:rsidP="00000000" w:rsidRDefault="00000000" w:rsidRPr="00000000" w14:paraId="0000005A">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B">
            <w:pPr>
              <w:tabs>
                <w:tab w:val="left" w:pos="4950"/>
              </w:tabs>
              <w:jc w:val="center"/>
              <w:rPr>
                <w:b w:val="1"/>
                <w:i w:val="1"/>
              </w:rPr>
            </w:pPr>
            <w:r w:rsidDel="00000000" w:rsidR="00000000" w:rsidRPr="00000000">
              <w:rPr>
                <w:b w:val="1"/>
                <w:i w:val="1"/>
                <w:rtl w:val="0"/>
              </w:rPr>
              <w:t xml:space="preserve">Водхуд</w:t>
            </w:r>
          </w:p>
        </w:tc>
      </w:tr>
      <w:tr>
        <w:trPr>
          <w:cantSplit w:val="1"/>
          <w:tblHeader w:val="0"/>
        </w:trPr>
        <w:tc>
          <w:tcPr/>
          <w:p w:rsidR="00000000" w:rsidDel="00000000" w:rsidP="00000000" w:rsidRDefault="00000000" w:rsidRPr="00000000" w14:paraId="0000005C">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D">
            <w:pPr>
              <w:tabs>
                <w:tab w:val="left" w:pos="4950"/>
              </w:tabs>
              <w:jc w:val="center"/>
              <w:rPr>
                <w:b w:val="1"/>
                <w:i w:val="1"/>
                <w:sz w:val="16"/>
                <w:szCs w:val="16"/>
              </w:rPr>
            </w:pPr>
            <w:r w:rsidDel="00000000" w:rsidR="00000000" w:rsidRPr="00000000">
              <w:rPr>
                <w:b w:val="1"/>
                <w:i w:val="1"/>
                <w:sz w:val="16"/>
                <w:szCs w:val="16"/>
                <w:rtl w:val="0"/>
              </w:rPr>
              <w:t xml:space="preserve">ҷамоат</w:t>
            </w:r>
          </w:p>
        </w:tc>
      </w:tr>
      <w:tr>
        <w:trPr>
          <w:cantSplit w:val="1"/>
          <w:tblHeader w:val="0"/>
        </w:trPr>
        <w:tc>
          <w:tcPr/>
          <w:p w:rsidR="00000000" w:rsidDel="00000000" w:rsidP="00000000" w:rsidRDefault="00000000" w:rsidRPr="00000000" w14:paraId="0000005E">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F">
            <w:pPr>
              <w:tabs>
                <w:tab w:val="left" w:pos="4950"/>
              </w:tabs>
              <w:jc w:val="center"/>
              <w:rPr>
                <w:b w:val="1"/>
                <w:i w:val="1"/>
              </w:rPr>
            </w:pPr>
            <w:r w:rsidDel="00000000" w:rsidR="00000000" w:rsidRPr="00000000">
              <w:rPr>
                <w:rFonts w:ascii="Times" w:cs="Times" w:eastAsia="Times" w:hAnsi="Times"/>
                <w:b w:val="1"/>
                <w:i w:val="1"/>
                <w:rtl w:val="0"/>
              </w:rPr>
              <w:t xml:space="preserve">Вравз</w:t>
            </w:r>
            <w:r w:rsidDel="00000000" w:rsidR="00000000" w:rsidRPr="00000000">
              <w:rPr>
                <w:rtl w:val="0"/>
              </w:rPr>
            </w:r>
          </w:p>
        </w:tc>
      </w:tr>
      <w:tr>
        <w:trPr>
          <w:cantSplit w:val="1"/>
          <w:tblHeader w:val="0"/>
        </w:trPr>
        <w:tc>
          <w:tcPr/>
          <w:p w:rsidR="00000000" w:rsidDel="00000000" w:rsidP="00000000" w:rsidRDefault="00000000" w:rsidRPr="00000000" w14:paraId="00000060">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61">
            <w:pPr>
              <w:tabs>
                <w:tab w:val="left" w:pos="4950"/>
              </w:tabs>
              <w:jc w:val="center"/>
              <w:rPr>
                <w:b w:val="1"/>
                <w:i w:val="1"/>
                <w:sz w:val="16"/>
                <w:szCs w:val="16"/>
              </w:rPr>
            </w:pPr>
            <w:r w:rsidDel="00000000" w:rsidR="00000000" w:rsidRPr="00000000">
              <w:rPr>
                <w:b w:val="1"/>
                <w:i w:val="1"/>
                <w:sz w:val="16"/>
                <w:szCs w:val="16"/>
                <w:rtl w:val="0"/>
              </w:rPr>
              <w:t xml:space="preserve">ноҳия /шаҳр</w:t>
            </w:r>
          </w:p>
        </w:tc>
      </w:tr>
      <w:tr>
        <w:trPr>
          <w:cantSplit w:val="1"/>
          <w:tblHeader w:val="0"/>
        </w:trPr>
        <w:tc>
          <w:tcPr/>
          <w:p w:rsidR="00000000" w:rsidDel="00000000" w:rsidP="00000000" w:rsidRDefault="00000000" w:rsidRPr="00000000" w14:paraId="00000062">
            <w:pPr>
              <w:tabs>
                <w:tab w:val="left" w:pos="4950"/>
              </w:tabs>
              <w:rPr>
                <w:sz w:val="22"/>
                <w:szCs w:val="22"/>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63">
            <w:pPr>
              <w:tabs>
                <w:tab w:val="left" w:pos="4950"/>
              </w:tabs>
              <w:ind w:left="4950" w:hanging="4950"/>
              <w:jc w:val="center"/>
              <w:rPr>
                <w:b w:val="1"/>
                <w:i w:val="1"/>
              </w:rPr>
            </w:pPr>
            <w:r w:rsidDel="00000000" w:rsidR="00000000" w:rsidRPr="00000000">
              <w:rPr>
                <w:b w:val="1"/>
                <w:i w:val="1"/>
                <w:rtl w:val="0"/>
              </w:rPr>
              <w:t xml:space="preserve">ВМКБ</w:t>
            </w:r>
          </w:p>
        </w:tc>
      </w:tr>
      <w:tr>
        <w:trPr>
          <w:cantSplit w:val="1"/>
          <w:tblHeader w:val="0"/>
        </w:trPr>
        <w:tc>
          <w:tcPr/>
          <w:p w:rsidR="00000000" w:rsidDel="00000000" w:rsidP="00000000" w:rsidRDefault="00000000" w:rsidRPr="00000000" w14:paraId="00000064">
            <w:pPr>
              <w:tabs>
                <w:tab w:val="left" w:pos="4950"/>
              </w:tabs>
              <w:rPr>
                <w:sz w:val="22"/>
                <w:szCs w:val="22"/>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65">
            <w:pPr>
              <w:tabs>
                <w:tab w:val="left" w:pos="4950"/>
              </w:tabs>
              <w:jc w:val="center"/>
              <w:rPr>
                <w:b w:val="1"/>
                <w:i w:val="1"/>
                <w:sz w:val="14"/>
                <w:szCs w:val="14"/>
              </w:rPr>
            </w:pPr>
            <w:r w:rsidDel="00000000" w:rsidR="00000000" w:rsidRPr="00000000">
              <w:rPr>
                <w:b w:val="1"/>
                <w:i w:val="1"/>
                <w:sz w:val="16"/>
                <w:szCs w:val="16"/>
                <w:rtl w:val="0"/>
              </w:rPr>
              <w:t xml:space="preserve">минтақа</w:t>
            </w:r>
            <w:r w:rsidDel="00000000" w:rsidR="00000000" w:rsidRPr="00000000">
              <w:rPr>
                <w:rtl w:val="0"/>
              </w:rPr>
            </w:r>
          </w:p>
        </w:tc>
      </w:tr>
    </w:tbl>
    <w:p w:rsidR="00000000" w:rsidDel="00000000" w:rsidP="00000000" w:rsidRDefault="00000000" w:rsidRPr="00000000" w14:paraId="00000066">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7">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8">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9">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A">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B">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Тавсифи  зерлоиҳа.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ҳаи Вравз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масофаи 500м аз маркази маъмурии ҷамоати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оти Водхуд ҷойгир буда ,  яке аз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ҳои  зебоманзари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 ҷамоат ба ҳисоб меравад. Деҳаи номбурда соли 1930 дар ҳайати деҳаҳои  назди маркази ҷамоати Водхуд  таъсис   ёфтааст.Деҳаи Вравз аз шарқ  бо заминҳои корами деҳа (Торуғ),  ва аз  ғарб ба деҳаи Лахш ҳамсарҳад мебошад.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40   хо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навода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дошта,  шумораи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олиаш ба 263  нафар баробар аст. Аз  ин шумора 134 нафар занон ва 129   нафарашонро мардон  ташкил меди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анд. Сохтмони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маҳаллии мавзеи Торуғ, ки дарозиаш 0,680  км –ро ташкил меди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  яке аз мушкилоти  аввалиндара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ба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ҳисоб меравад.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Дар мавзеи Торуғ заминҳои корами аҳолии деҳа ҷойгиранд,ки 15 га -  ро ташкил медиҳад.Сохтмони ва ба истифода додани роҳи мошингарди мавзеи Торуғ боиси ҳали мушкилоти рузмараи мардум мегардад. Ба  ин восита  метавонанд сокинони деҳа  мушкилоти худро  ба осонӣ бартараф намоянд. . Му</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иммияти сохтмони  роҳ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 он иборат аст, ки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аракати на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қ</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лиёт осон гардида, ва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қ</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 барои рафту омади сокинон сарфа мегардад. Инчунин ба сарфаи  с</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ў</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зишвор</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 паст гардидани маблғи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киро низ таъсири мусб</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мерасонад.</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600"/>
        </w:tabs>
        <w:spacing w:after="0" w:before="0" w:line="240" w:lineRule="auto"/>
        <w:ind w:left="72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bl>
      <w:tblPr>
        <w:tblStyle w:val="Table4"/>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Рӯйхати мушкилоти асосии рушди деҳот, ки онро ҷомеа муайян кардааст:</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роҳи мавзеи Торуғ                                       </w:t>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tabs>
                <w:tab w:val="left" w:pos="720"/>
                <w:tab w:val="left" w:pos="3600"/>
              </w:tabs>
              <w:spacing w:before="240" w:line="276" w:lineRule="auto"/>
              <w:rPr>
                <w:b w:val="1"/>
              </w:rPr>
            </w:pPr>
            <w:r w:rsidDel="00000000" w:rsidR="00000000" w:rsidRPr="00000000">
              <w:rPr>
                <w:b w:val="1"/>
                <w:rtl w:val="0"/>
              </w:rPr>
              <w:t xml:space="preserve">1.2.Сармоягузориҳои афзалиятнокизерлоиҳаҳои аз ҷонибиҷомеа муайяншуда(рӯйхат аз рӯи дараҷабандии афзалият):</w:t>
            </w:r>
          </w:p>
          <w:p w:rsidR="00000000" w:rsidDel="00000000" w:rsidP="00000000" w:rsidRDefault="00000000" w:rsidRPr="00000000" w14:paraId="00000076">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7">
            <w:pPr>
              <w:tabs>
                <w:tab w:val="left" w:pos="720"/>
                <w:tab w:val="left" w:pos="3600"/>
              </w:tabs>
              <w:spacing w:line="276" w:lineRule="auto"/>
              <w:rPr>
                <w:i w:val="1"/>
              </w:rPr>
            </w:pPr>
            <w:r w:rsidDel="00000000" w:rsidR="00000000" w:rsidRPr="00000000">
              <w:rPr>
                <w:i w:val="1"/>
                <w:rtl w:val="0"/>
              </w:rPr>
              <w:t xml:space="preserve">Санаи 18 феврали соли 2022 бо иштироки 22 нафар, аз ҷумла 13 нафар зан (10 нафар ҷавонон), 9  нафар мардон (3 нафар ҷавонон) маҷлиси муайян кардани афзалият</w:t>
            </w:r>
            <w:r w:rsidDel="00000000" w:rsidR="00000000" w:rsidRPr="00000000">
              <w:rPr>
                <w:rFonts w:ascii="Times" w:cs="Times" w:eastAsia="Times" w:hAnsi="Times"/>
                <w:i w:val="1"/>
                <w:rtl w:val="0"/>
              </w:rPr>
              <w:t xml:space="preserve">ҳ</w:t>
            </w:r>
            <w:r w:rsidDel="00000000" w:rsidR="00000000" w:rsidRPr="00000000">
              <w:rPr>
                <w:i w:val="1"/>
                <w:rtl w:val="0"/>
              </w:rPr>
              <w:t xml:space="preserve">ои  деҳа баргузор ва бо чунин  нати</w:t>
            </w:r>
            <w:r w:rsidDel="00000000" w:rsidR="00000000" w:rsidRPr="00000000">
              <w:rPr>
                <w:rFonts w:ascii="Times" w:cs="Times" w:eastAsia="Times" w:hAnsi="Times"/>
                <w:i w:val="1"/>
                <w:rtl w:val="0"/>
              </w:rPr>
              <w:t xml:space="preserve">ҷ</w:t>
            </w:r>
            <w:r w:rsidDel="00000000" w:rsidR="00000000" w:rsidRPr="00000000">
              <w:rPr>
                <w:i w:val="1"/>
                <w:rtl w:val="0"/>
              </w:rPr>
              <w:t xml:space="preserve">ахо ҷамъбаст гардид:</w:t>
            </w:r>
          </w:p>
          <w:p w:rsidR="00000000" w:rsidDel="00000000" w:rsidP="00000000" w:rsidRDefault="00000000" w:rsidRPr="00000000" w14:paraId="00000078">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26"/>
                <w:tab w:val="left" w:pos="3600"/>
              </w:tabs>
              <w:spacing w:after="0" w:before="0" w:line="276"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ҳи мошингарди мавзеи Торуғ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14 овоз.</w:t>
            </w:r>
          </w:p>
          <w:p w:rsidR="00000000" w:rsidDel="00000000" w:rsidP="00000000" w:rsidRDefault="00000000" w:rsidRPr="00000000" w14:paraId="000000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26"/>
                <w:tab w:val="left" w:pos="3600"/>
              </w:tabs>
              <w:spacing w:after="0" w:before="0" w:line="276"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4 овоз</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76" w:lineRule="auto"/>
              <w:ind w:left="4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tabs>
                <w:tab w:val="left" w:pos="720"/>
                <w:tab w:val="left" w:pos="3600"/>
              </w:tabs>
              <w:spacing w:line="276" w:lineRule="auto"/>
              <w:rPr>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7E">
            <w:pPr>
              <w:tabs>
                <w:tab w:val="left" w:pos="3600"/>
              </w:tabs>
              <w:jc w:val="both"/>
              <w:rPr>
                <w:i w:val="1"/>
              </w:rPr>
            </w:pPr>
            <w:r w:rsidDel="00000000" w:rsidR="00000000" w:rsidRPr="00000000">
              <w:rPr>
                <w:rtl w:val="0"/>
              </w:rPr>
            </w:r>
          </w:p>
          <w:p w:rsidR="00000000" w:rsidDel="00000000" w:rsidP="00000000" w:rsidRDefault="00000000" w:rsidRPr="00000000" w14:paraId="0000007F">
            <w:pPr>
              <w:tabs>
                <w:tab w:val="left" w:pos="3600"/>
              </w:tabs>
              <w:jc w:val="both"/>
              <w:rPr>
                <w:rFonts w:ascii="Times" w:cs="Times" w:eastAsia="Times" w:hAnsi="Times"/>
                <w:i w:val="1"/>
              </w:rPr>
            </w:pPr>
            <w:r w:rsidDel="00000000" w:rsidR="00000000" w:rsidRPr="00000000">
              <w:rPr>
                <w:i w:val="1"/>
                <w:rtl w:val="0"/>
              </w:rPr>
              <w:t xml:space="preserve">Сохтмони  ро</w:t>
            </w:r>
            <w:r w:rsidDel="00000000" w:rsidR="00000000" w:rsidRPr="00000000">
              <w:rPr>
                <w:rFonts w:ascii="Times" w:cs="Times" w:eastAsia="Times" w:hAnsi="Times"/>
                <w:i w:val="1"/>
                <w:rtl w:val="0"/>
              </w:rPr>
              <w:t xml:space="preserve">ҳ </w:t>
            </w:r>
            <w:r w:rsidDel="00000000" w:rsidR="00000000" w:rsidRPr="00000000">
              <w:rPr>
                <w:i w:val="1"/>
                <w:rtl w:val="0"/>
              </w:rPr>
              <w:t xml:space="preserve">дар нати</w:t>
            </w:r>
            <w:r w:rsidDel="00000000" w:rsidR="00000000" w:rsidRPr="00000000">
              <w:rPr>
                <w:rFonts w:ascii="Times" w:cs="Times" w:eastAsia="Times" w:hAnsi="Times"/>
                <w:i w:val="1"/>
                <w:rtl w:val="0"/>
              </w:rPr>
              <w:t xml:space="preserve">ҷ</w:t>
            </w:r>
            <w:r w:rsidDel="00000000" w:rsidR="00000000" w:rsidRPr="00000000">
              <w:rPr>
                <w:i w:val="1"/>
                <w:rtl w:val="0"/>
              </w:rPr>
              <w:t xml:space="preserve">аи му</w:t>
            </w:r>
            <w:r w:rsidDel="00000000" w:rsidR="00000000" w:rsidRPr="00000000">
              <w:rPr>
                <w:rFonts w:ascii="Times" w:cs="Times" w:eastAsia="Times" w:hAnsi="Times"/>
                <w:i w:val="1"/>
                <w:rtl w:val="0"/>
              </w:rPr>
              <w:t xml:space="preserve">ҳ</w:t>
            </w:r>
            <w:r w:rsidDel="00000000" w:rsidR="00000000" w:rsidRPr="00000000">
              <w:rPr>
                <w:i w:val="1"/>
                <w:rtl w:val="0"/>
              </w:rPr>
              <w:t xml:space="preserve">окима</w:t>
            </w:r>
            <w:r w:rsidDel="00000000" w:rsidR="00000000" w:rsidRPr="00000000">
              <w:rPr>
                <w:rFonts w:ascii="Times" w:cs="Times" w:eastAsia="Times" w:hAnsi="Times"/>
                <w:i w:val="1"/>
                <w:rtl w:val="0"/>
              </w:rPr>
              <w:t xml:space="preserve">и гурў</w:t>
            </w:r>
            <w:r w:rsidDel="00000000" w:rsidR="00000000" w:rsidRPr="00000000">
              <w:rPr>
                <w:rFonts w:ascii="Cambria" w:cs="Cambria" w:eastAsia="Cambria" w:hAnsi="Cambria"/>
                <w:i w:val="1"/>
                <w:rtl w:val="0"/>
              </w:rPr>
              <w:t xml:space="preserve">ҳҳ</w:t>
            </w:r>
            <w:r w:rsidDel="00000000" w:rsidR="00000000" w:rsidRPr="00000000">
              <w:rPr>
                <w:rFonts w:ascii="Times" w:cs="Times" w:eastAsia="Times" w:hAnsi="Times"/>
                <w:i w:val="1"/>
                <w:rtl w:val="0"/>
              </w:rPr>
              <w:t xml:space="preserve">ои маќсаднок (фокус- гурўҳҳо) ва баррасӣ дар маҷлиси умумии афзалиятдиҳии   деҳа  мушкилоти аввалиндараҷа ҳисобида шуда, барои дастгирӣ  ва маблағгузорӣ  пешниҳод мегардад. Ҳалли ин мушкилот имконият фароҳам меорад, ки дигар проблемаҳои мавҷуда осонтар ҳал карда шаванд.</w:t>
            </w:r>
          </w:p>
          <w:p w:rsidR="00000000" w:rsidDel="00000000" w:rsidP="00000000" w:rsidRDefault="00000000" w:rsidRPr="00000000" w14:paraId="00000080">
            <w:pPr>
              <w:tabs>
                <w:tab w:val="left" w:pos="3600"/>
              </w:tabs>
              <w:jc w:val="both"/>
              <w:rPr>
                <w:rFonts w:ascii="Times" w:cs="Times" w:eastAsia="Times" w:hAnsi="Times"/>
                <w:i w:val="1"/>
              </w:rPr>
            </w:pPr>
            <w:r w:rsidDel="00000000" w:rsidR="00000000" w:rsidRPr="00000000">
              <w:rPr>
                <w:rtl w:val="0"/>
              </w:rPr>
            </w:r>
          </w:p>
          <w:p w:rsidR="00000000" w:rsidDel="00000000" w:rsidP="00000000" w:rsidRDefault="00000000" w:rsidRPr="00000000" w14:paraId="00000081">
            <w:pPr>
              <w:tabs>
                <w:tab w:val="left" w:pos="3600"/>
              </w:tabs>
              <w:jc w:val="both"/>
              <w:rPr>
                <w:rFonts w:ascii="Times" w:cs="Times" w:eastAsia="Times" w:hAnsi="Times"/>
                <w:i w:val="1"/>
              </w:rPr>
            </w:pPr>
            <w:r w:rsidDel="00000000" w:rsidR="00000000" w:rsidRPr="00000000">
              <w:rPr>
                <w:rtl w:val="0"/>
              </w:rPr>
            </w:r>
          </w:p>
          <w:p w:rsidR="00000000" w:rsidDel="00000000" w:rsidP="00000000" w:rsidRDefault="00000000" w:rsidRPr="00000000" w14:paraId="00000082">
            <w:pPr>
              <w:tabs>
                <w:tab w:val="left" w:pos="3600"/>
              </w:tabs>
              <w:jc w:val="both"/>
              <w:rPr>
                <w:rFonts w:ascii="Times" w:cs="Times" w:eastAsia="Times" w:hAnsi="Times"/>
                <w:i w:val="1"/>
              </w:rPr>
            </w:pPr>
            <w:r w:rsidDel="00000000" w:rsidR="00000000" w:rsidRPr="00000000">
              <w:rPr>
                <w:rtl w:val="0"/>
              </w:rPr>
            </w:r>
          </w:p>
        </w:tc>
      </w:tr>
    </w:tbl>
    <w:p w:rsidR="00000000" w:rsidDel="00000000" w:rsidP="00000000" w:rsidRDefault="00000000" w:rsidRPr="00000000" w14:paraId="00000083">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4">
      <w:pPr>
        <w:tabs>
          <w:tab w:val="left" w:pos="3600"/>
        </w:tabs>
        <w:spacing w:line="276" w:lineRule="auto"/>
        <w:rPr/>
      </w:pPr>
      <w:r w:rsidDel="00000000" w:rsidR="00000000" w:rsidRPr="00000000">
        <w:rPr>
          <w:b w:val="1"/>
          <w:rtl w:val="0"/>
        </w:rPr>
        <w:t xml:space="preserve">1.4 . Ҳадафи зерлоиҳа</w:t>
      </w:r>
      <w:r w:rsidDel="00000000" w:rsidR="00000000" w:rsidRPr="00000000">
        <w:rPr>
          <w:rtl w:val="0"/>
        </w:rPr>
        <w:t xml:space="preserve"> (деҳа ба чӣ ноил шудан мехоҳад?):</w:t>
      </w:r>
    </w:p>
    <w:p w:rsidR="00000000" w:rsidDel="00000000" w:rsidP="00000000" w:rsidRDefault="00000000" w:rsidRPr="00000000" w14:paraId="00000085">
      <w:pPr>
        <w:tabs>
          <w:tab w:val="left" w:pos="3600"/>
        </w:tabs>
        <w:spacing w:line="276" w:lineRule="auto"/>
        <w:rPr>
          <w:i w:val="1"/>
        </w:rPr>
      </w:pPr>
      <w:r w:rsidDel="00000000" w:rsidR="00000000" w:rsidRPr="00000000">
        <w:rPr>
          <w:rtl w:val="0"/>
        </w:rPr>
      </w:r>
    </w:p>
    <w:p w:rsidR="00000000" w:rsidDel="00000000" w:rsidP="00000000" w:rsidRDefault="00000000" w:rsidRPr="00000000" w14:paraId="00000086">
      <w:pPr>
        <w:tabs>
          <w:tab w:val="left" w:pos="720"/>
          <w:tab w:val="left" w:pos="3960"/>
        </w:tabs>
        <w:jc w:val="both"/>
        <w:rPr>
          <w:rFonts w:ascii="Times" w:cs="Times" w:eastAsia="Times" w:hAnsi="Times"/>
          <w:i w:val="1"/>
        </w:rPr>
      </w:pPr>
      <w:r w:rsidDel="00000000" w:rsidR="00000000" w:rsidRPr="00000000">
        <w:rPr>
          <w:b w:val="1"/>
          <w:i w:val="1"/>
          <w:rtl w:val="0"/>
        </w:rPr>
        <w:tab/>
      </w:r>
      <w:r w:rsidDel="00000000" w:rsidR="00000000" w:rsidRPr="00000000">
        <w:rPr>
          <w:rFonts w:ascii="Times" w:cs="Times" w:eastAsia="Times" w:hAnsi="Times"/>
          <w:i w:val="1"/>
          <w:rtl w:val="0"/>
        </w:rPr>
        <w:t xml:space="preserve">Сохтмони роҳи мавзеи Торуғ ва ба ин восита муҳайё намудани шароитҳои хуби истифодабарии роҳ барои сокинони деҳаи Вравзи  ҷамоати деҳоти  Водхуд.</w:t>
      </w:r>
    </w:p>
    <w:p w:rsidR="00000000" w:rsidDel="00000000" w:rsidP="00000000" w:rsidRDefault="00000000" w:rsidRPr="00000000" w14:paraId="00000087">
      <w:pPr>
        <w:tabs>
          <w:tab w:val="left" w:pos="720"/>
          <w:tab w:val="left" w:pos="3960"/>
        </w:tabs>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hanging="4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Натиҷаҳои пешбинишуда аз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масофаи  0,680  км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бо сифати баланд  сохта  мешавад.</w:t>
      </w:r>
    </w:p>
    <w:p w:rsidR="00000000" w:rsidDel="00000000" w:rsidP="00000000" w:rsidRDefault="00000000" w:rsidRPr="00000000" w14:paraId="000000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Мушкилоти сокинони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ҳаи Вравзи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оти Водхуд дар</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самти истифодабарии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 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мегардад. </w:t>
      </w:r>
    </w:p>
    <w:p w:rsidR="00000000" w:rsidDel="00000000" w:rsidP="00000000" w:rsidRDefault="00000000" w:rsidRPr="00000000" w14:paraId="000000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Хангоми рафту омади на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қ</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лиёт  ва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қ</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 ва  с</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ў</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зишвор</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 сарфа мегардад.</w:t>
      </w:r>
    </w:p>
    <w:p w:rsidR="00000000" w:rsidDel="00000000" w:rsidP="00000000" w:rsidRDefault="00000000" w:rsidRPr="00000000" w14:paraId="000000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Вазъи санитарӣ-гигиенӣ, кашонидани маҳсулоти дар заминҳои ҳамин мавзе истеҳсолшуда дар деҳа  хуб шуда, бе шакк саломатии мардум, бахусус кӯдакону наврасон, ки бо ин роҳ қаблан пиёда мерафтанд, беҳтар мегардад.</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Ҷузъҳои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Сафарбар намудани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дар раванди амалисозии зерлои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мондани кор</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ои тахту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амворсозии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Сангфарш ва мумфарш намудани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Мониторинг ва назорати рафти амалишавии зерлои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w:t>
      </w:r>
      <w:r w:rsidDel="00000000" w:rsidR="00000000" w:rsidRPr="00000000">
        <w:rPr>
          <w:rtl w:val="0"/>
        </w:rPr>
      </w:r>
    </w:p>
    <w:p w:rsidR="00000000" w:rsidDel="00000000" w:rsidP="00000000" w:rsidRDefault="00000000" w:rsidRPr="00000000" w14:paraId="00000096">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97">
      <w:pPr>
        <w:tabs>
          <w:tab w:val="left" w:pos="720"/>
          <w:tab w:val="left" w:pos="3960"/>
        </w:tabs>
        <w:spacing w:line="276" w:lineRule="auto"/>
        <w:rPr>
          <w:b w:val="1"/>
          <w:i w:val="1"/>
        </w:rPr>
      </w:pPr>
      <w:r w:rsidDel="00000000" w:rsidR="00000000" w:rsidRPr="00000000">
        <w:rPr>
          <w:b w:val="1"/>
          <w:rtl w:val="0"/>
        </w:rPr>
        <w:t xml:space="preserve">1.7Таъсирнокӣ ба муҳити зист:</w:t>
      </w:r>
      <w:r w:rsidDel="00000000" w:rsidR="00000000" w:rsidRPr="00000000">
        <w:rPr>
          <w:rtl w:val="0"/>
        </w:rPr>
      </w:r>
    </w:p>
    <w:p w:rsidR="00000000" w:rsidDel="00000000" w:rsidP="00000000" w:rsidRDefault="00000000" w:rsidRPr="00000000" w14:paraId="00000098">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99">
      <w:pPr>
        <w:tabs>
          <w:tab w:val="left" w:pos="720"/>
          <w:tab w:val="left" w:pos="3960"/>
        </w:tabs>
        <w:ind w:left="360" w:firstLine="0"/>
        <w:rPr>
          <w:sz w:val="22"/>
          <w:szCs w:val="22"/>
        </w:rPr>
      </w:pPr>
      <w:bookmarkStart w:colFirst="0" w:colLast="0" w:name="_heading=h.gjdgxs" w:id="0"/>
      <w:bookmarkEnd w:id="0"/>
      <w:r w:rsidDel="00000000" w:rsidR="00000000" w:rsidRPr="00000000">
        <w:rPr>
          <w:sz w:val="22"/>
          <w:szCs w:val="22"/>
          <w:rtl w:val="0"/>
        </w:rPr>
        <w:t xml:space="preserve">       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6" name=""/>
                <a:graphic>
                  <a:graphicData uri="http://schemas.microsoft.com/office/word/2010/wordprocessingShape">
                    <wps:wsp>
                      <wps:cNvSpPr/>
                      <wps:cNvPr id="6" name="Shape 6"/>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3" name=""/>
                <a:graphic>
                  <a:graphicData uri="http://schemas.microsoft.com/office/word/2010/wordprocessingShape">
                    <wps:wsp>
                      <wps:cNvSpPr/>
                      <wps:cNvPr id="3" name="Shape 3"/>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92405" cy="192405"/>
                <wp:effectExtent b="0" l="0" r="0" t="0"/>
                <wp:wrapNone/>
                <wp:docPr id="25" name=""/>
                <a:graphic>
                  <a:graphicData uri="http://schemas.microsoft.com/office/word/2010/wordprocessingShape">
                    <wps:wsp>
                      <wps:cNvSpPr/>
                      <wps:cNvPr id="5" name="Shape 5"/>
                      <wps:spPr>
                        <a:xfrm>
                          <a:off x="5254560" y="3688560"/>
                          <a:ext cx="182880" cy="182880"/>
                        </a:xfrm>
                        <a:prstGeom prst="rect">
                          <a:avLst/>
                        </a:prstGeom>
                        <a:solidFill>
                          <a:schemeClr val="dk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192405" cy="192405"/>
                <wp:effectExtent b="0" l="0" r="0" t="0"/>
                <wp:wrapNone/>
                <wp:docPr id="2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09A">
      <w:pPr>
        <w:tabs>
          <w:tab w:val="left" w:pos="720"/>
          <w:tab w:val="left" w:pos="3960"/>
        </w:tabs>
        <w:rPr>
          <w:i w:val="1"/>
        </w:rPr>
      </w:pPr>
      <w:r w:rsidDel="00000000" w:rsidR="00000000" w:rsidRPr="00000000">
        <w:rPr>
          <w:rtl w:val="0"/>
        </w:rPr>
      </w:r>
    </w:p>
    <w:p w:rsidR="00000000" w:rsidDel="00000000" w:rsidP="00000000" w:rsidRDefault="00000000" w:rsidRPr="00000000" w14:paraId="0000009B">
      <w:pPr>
        <w:tabs>
          <w:tab w:val="left" w:pos="720"/>
          <w:tab w:val="left" w:pos="3960"/>
        </w:tabs>
        <w:jc w:val="both"/>
        <w:rPr>
          <w:b w:val="1"/>
          <w:i w:val="1"/>
        </w:rPr>
      </w:pPr>
      <w:r w:rsidDel="00000000" w:rsidR="00000000" w:rsidRPr="00000000">
        <w:rPr>
          <w:b w:val="1"/>
          <w:i w:val="1"/>
          <w:rtl w:val="0"/>
        </w:rPr>
        <w:t xml:space="preserve">Лутфан ҳама гуна ҳолатҳои таъсири мусбат ё манфиро ба муҳити зист тавсиф кунед:</w:t>
      </w:r>
    </w:p>
    <w:p w:rsidR="00000000" w:rsidDel="00000000" w:rsidP="00000000" w:rsidRDefault="00000000" w:rsidRPr="00000000" w14:paraId="0000009C">
      <w:pPr>
        <w:tabs>
          <w:tab w:val="left" w:pos="720"/>
          <w:tab w:val="left" w:pos="3960"/>
        </w:tabs>
        <w:rPr>
          <w:i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нати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рои кор</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ои сохтумон</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ободонии манзил</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ои зисти шафати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низ бе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тар</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мегарданд.</w:t>
      </w:r>
    </w:p>
    <w:p w:rsidR="00000000" w:rsidDel="00000000" w:rsidP="00000000" w:rsidRDefault="00000000" w:rsidRPr="00000000" w14:paraId="0000009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Шинодани дарахтони оришӣ сояафкан ва мевадиҳанда дар назар дошта шуддаст,ки бешакк ба  муҳити зист таъсири мусбӣ мерасонад.</w:t>
      </w:r>
    </w:p>
    <w:p w:rsidR="00000000" w:rsidDel="00000000" w:rsidP="00000000" w:rsidRDefault="00000000" w:rsidRPr="00000000" w14:paraId="000000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Вазъи санитарӣ-гигиении деҳот беҳтар шуда, ба саломатии аҳолӣ таъсири мусбӣ мерасонад.</w:t>
      </w:r>
    </w:p>
    <w:p w:rsidR="00000000" w:rsidDel="00000000" w:rsidP="00000000" w:rsidRDefault="00000000" w:rsidRPr="00000000" w14:paraId="000000A1">
      <w:pPr>
        <w:tabs>
          <w:tab w:val="left" w:pos="720"/>
          <w:tab w:val="left" w:pos="3960"/>
        </w:tabs>
        <w:jc w:val="both"/>
        <w:rPr>
          <w:b w:val="1"/>
        </w:rPr>
      </w:pPr>
      <w:r w:rsidDel="00000000" w:rsidR="00000000" w:rsidRPr="00000000">
        <w:rPr>
          <w:rtl w:val="0"/>
        </w:rPr>
      </w:r>
    </w:p>
    <w:p w:rsidR="00000000" w:rsidDel="00000000" w:rsidP="00000000" w:rsidRDefault="00000000" w:rsidRPr="00000000" w14:paraId="000000A2">
      <w:pPr>
        <w:tabs>
          <w:tab w:val="left" w:pos="720"/>
          <w:tab w:val="left" w:pos="3960"/>
        </w:tabs>
        <w:rPr>
          <w:b w:val="1"/>
        </w:rPr>
      </w:pPr>
      <w:r w:rsidDel="00000000" w:rsidR="00000000" w:rsidRPr="00000000">
        <w:rPr>
          <w:b w:val="1"/>
          <w:rtl w:val="0"/>
        </w:rPr>
        <w:t xml:space="preserve">1.8.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A3">
      <w:pPr>
        <w:tabs>
          <w:tab w:val="left" w:pos="720"/>
          <w:tab w:val="left" w:pos="3960"/>
        </w:tabs>
        <w:jc w:val="both"/>
        <w:rPr>
          <w:b w:val="1"/>
          <w:i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ангоми сохтмони роҳ  пикетҳои зарурӣ қубурҳои обпарто ва ҷӯйборҳо сохта мешаванд.</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шафати роҳ пиёдаравҳо сохта шуда, хавфи садамаҳо ва осеб дидани шаҳрвандон аз байн меравад.</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ду тарафи ро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дарахтони сояафкан  ва  ороиш</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шинонида мешаванд.</w:t>
      </w:r>
    </w:p>
    <w:p w:rsidR="00000000" w:rsidDel="00000000" w:rsidP="00000000" w:rsidRDefault="00000000" w:rsidRPr="00000000" w14:paraId="000000A7">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8">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9">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A">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B">
      <w:pPr>
        <w:tabs>
          <w:tab w:val="left" w:pos="720"/>
          <w:tab w:val="left"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AC">
      <w:pPr>
        <w:tabs>
          <w:tab w:val="left" w:pos="720"/>
          <w:tab w:val="left" w:pos="3600"/>
        </w:tabs>
        <w:rPr>
          <w:i w:val="1"/>
        </w:rPr>
      </w:pPr>
      <w:r w:rsidDel="00000000" w:rsidR="00000000" w:rsidRPr="00000000">
        <w:rPr>
          <w:i w:val="1"/>
          <w:rtl w:val="0"/>
        </w:rPr>
        <w:tab/>
      </w:r>
    </w:p>
    <w:p w:rsidR="00000000" w:rsidDel="00000000" w:rsidP="00000000" w:rsidRDefault="00000000" w:rsidRPr="00000000" w14:paraId="000000AD">
      <w:pPr>
        <w:tabs>
          <w:tab w:val="left" w:pos="720"/>
          <w:tab w:val="left" w:pos="3600"/>
        </w:tabs>
        <w:rPr>
          <w:i w:val="1"/>
        </w:rPr>
      </w:pPr>
      <w:r w:rsidDel="00000000" w:rsidR="00000000" w:rsidRPr="00000000">
        <w:rPr>
          <w:i w:val="1"/>
          <w:rtl w:val="0"/>
        </w:rPr>
        <w:t xml:space="preserve">Дар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2 нафар шахсони маъюбиятдошта зиндаг</w:t>
      </w:r>
      <w:r w:rsidDel="00000000" w:rsidR="00000000" w:rsidRPr="00000000">
        <w:rPr>
          <w:rFonts w:ascii="Times" w:cs="Times" w:eastAsia="Times" w:hAnsi="Times"/>
          <w:i w:val="1"/>
          <w:rtl w:val="0"/>
        </w:rPr>
        <w:t xml:space="preserve">ӣ </w:t>
      </w:r>
      <w:r w:rsidDel="00000000" w:rsidR="00000000" w:rsidRPr="00000000">
        <w:rPr>
          <w:i w:val="1"/>
          <w:rtl w:val="0"/>
        </w:rPr>
        <w:t xml:space="preserve">мекунанд. Ҳангоми сохтмони ро</w:t>
      </w:r>
      <w:r w:rsidDel="00000000" w:rsidR="00000000" w:rsidRPr="00000000">
        <w:rPr>
          <w:rFonts w:ascii="Times" w:cs="Times" w:eastAsia="Times" w:hAnsi="Times"/>
          <w:i w:val="1"/>
          <w:rtl w:val="0"/>
        </w:rPr>
        <w:t xml:space="preserve">ҳ</w:t>
      </w:r>
      <w:r w:rsidDel="00000000" w:rsidR="00000000" w:rsidRPr="00000000">
        <w:rPr>
          <w:i w:val="1"/>
          <w:rtl w:val="0"/>
        </w:rPr>
        <w:t xml:space="preserve"> э</w:t>
      </w:r>
      <w:r w:rsidDel="00000000" w:rsidR="00000000" w:rsidRPr="00000000">
        <w:rPr>
          <w:rFonts w:ascii="Times" w:cs="Times" w:eastAsia="Times" w:hAnsi="Times"/>
          <w:i w:val="1"/>
          <w:rtl w:val="0"/>
        </w:rPr>
        <w:t xml:space="preserve">ҳ</w:t>
      </w:r>
      <w:r w:rsidDel="00000000" w:rsidR="00000000" w:rsidRPr="00000000">
        <w:rPr>
          <w:i w:val="1"/>
          <w:rtl w:val="0"/>
        </w:rPr>
        <w:t xml:space="preserve">тиё</w:t>
      </w:r>
      <w:r w:rsidDel="00000000" w:rsidR="00000000" w:rsidRPr="00000000">
        <w:rPr>
          <w:rFonts w:ascii="Times" w:cs="Times" w:eastAsia="Times" w:hAnsi="Times"/>
          <w:i w:val="1"/>
          <w:rtl w:val="0"/>
        </w:rPr>
        <w:t xml:space="preserve">ҷ</w:t>
      </w:r>
      <w:r w:rsidDel="00000000" w:rsidR="00000000" w:rsidRPr="00000000">
        <w:rPr>
          <w:i w:val="1"/>
          <w:rtl w:val="0"/>
        </w:rPr>
        <w:t xml:space="preserve">оти маъюбон ба эътибор гирифта  мешавад. Аз ҷумла роҳравҳо ва пайраҳаҳои алоҳида барои маъюбон дар </w:t>
      </w:r>
      <w:r w:rsidDel="00000000" w:rsidR="00000000" w:rsidRPr="00000000">
        <w:rPr>
          <w:rFonts w:ascii="Times" w:cs="Times" w:eastAsia="Times" w:hAnsi="Times"/>
          <w:i w:val="1"/>
          <w:rtl w:val="0"/>
        </w:rPr>
        <w:t xml:space="preserve">ҷ</w:t>
      </w:r>
      <w:r w:rsidDel="00000000" w:rsidR="00000000" w:rsidRPr="00000000">
        <w:rPr>
          <w:i w:val="1"/>
          <w:rtl w:val="0"/>
        </w:rPr>
        <w:t xml:space="preserve">ой</w:t>
      </w:r>
      <w:r w:rsidDel="00000000" w:rsidR="00000000" w:rsidRPr="00000000">
        <w:rPr>
          <w:rFonts w:ascii="Times" w:cs="Times" w:eastAsia="Times" w:hAnsi="Times"/>
          <w:i w:val="1"/>
          <w:rtl w:val="0"/>
        </w:rPr>
        <w:t xml:space="preserve">ҳ</w:t>
      </w:r>
      <w:r w:rsidDel="00000000" w:rsidR="00000000" w:rsidRPr="00000000">
        <w:rPr>
          <w:i w:val="1"/>
          <w:rtl w:val="0"/>
        </w:rPr>
        <w:t xml:space="preserve">ои зарур</w:t>
      </w:r>
      <w:r w:rsidDel="00000000" w:rsidR="00000000" w:rsidRPr="00000000">
        <w:rPr>
          <w:rFonts w:ascii="Times" w:cs="Times" w:eastAsia="Times" w:hAnsi="Times"/>
          <w:i w:val="1"/>
          <w:rtl w:val="0"/>
        </w:rPr>
        <w:t xml:space="preserve">ӣ (пантус)</w:t>
      </w:r>
      <w:r w:rsidDel="00000000" w:rsidR="00000000" w:rsidRPr="00000000">
        <w:rPr>
          <w:i w:val="1"/>
          <w:rtl w:val="0"/>
        </w:rPr>
        <w:t xml:space="preserve"> бунёд карда мешаванд.</w:t>
      </w:r>
    </w:p>
    <w:p w:rsidR="00000000" w:rsidDel="00000000" w:rsidP="00000000" w:rsidRDefault="00000000" w:rsidRPr="00000000" w14:paraId="000000AE">
      <w:pPr>
        <w:tabs>
          <w:tab w:val="left" w:pos="720"/>
          <w:tab w:val="left" w:pos="3600"/>
        </w:tabs>
        <w:rPr>
          <w:i w:val="1"/>
        </w:rPr>
      </w:pPr>
      <w:r w:rsidDel="00000000" w:rsidR="00000000" w:rsidRPr="00000000">
        <w:rPr>
          <w:rtl w:val="0"/>
        </w:rPr>
      </w:r>
    </w:p>
    <w:p w:rsidR="00000000" w:rsidDel="00000000" w:rsidP="00000000" w:rsidRDefault="00000000" w:rsidRPr="00000000" w14:paraId="0000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rtl w:val="0"/>
        </w:rPr>
        <w:t xml:space="preserve">Доирачаи мувофиқро қайд кунед, ки оё пешниҳод далели моликияти заминро дар бар мегирад:</w:t>
      </w:r>
    </w:p>
    <w:p w:rsidR="00000000" w:rsidDel="00000000" w:rsidP="00000000" w:rsidRDefault="00000000" w:rsidRPr="00000000" w14:paraId="0000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буда, бо ҳуҷҷати тасдиқкунандаи моликияти замин аз ҷониби ҷамоат/ вазорат ҳамроҳ (замима) мешавад.</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ин сохтмони нав нест ва тасдиқи моликияти замин аз ҷамоат/ вазорат талаб карда намешавад.</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0"/>
        </w:tabs>
        <w:spacing w:after="0" w:before="0" w:line="240" w:lineRule="auto"/>
        <w:ind w:left="720" w:right="-14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сохтмонинав ё тамдиди иншооти мавҷуда аст, аммо далели моликияти замин аз ҷониби ҷамоат замима карда нашудааст. Агар далели моликияти замин замима карда нашавад, сабаби онро фаҳмонед.</w:t>
      </w:r>
    </w:p>
    <w:p w:rsidR="00000000" w:rsidDel="00000000" w:rsidP="00000000" w:rsidRDefault="00000000" w:rsidRPr="00000000" w14:paraId="000000B4">
      <w:pPr>
        <w:spacing w:line="254" w:lineRule="auto"/>
        <w:ind w:right="180"/>
        <w:rPr>
          <w:b w:val="1"/>
          <w:i w:val="1"/>
          <w:sz w:val="28"/>
          <w:szCs w:val="28"/>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4" w:lineRule="auto"/>
        <w:ind w:left="360" w:right="18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 дар бораи молия ва буҷет</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18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spacing w:line="254" w:lineRule="auto"/>
        <w:ind w:right="180"/>
        <w:rPr>
          <w:b w:val="1"/>
          <w:color w:val="44546a"/>
          <w:sz w:val="28"/>
          <w:szCs w:val="28"/>
        </w:rPr>
      </w:pPr>
      <w:r w:rsidDel="00000000" w:rsidR="00000000" w:rsidRPr="00000000">
        <w:rPr>
          <w:b w:val="1"/>
          <w:rtl w:val="0"/>
        </w:rPr>
        <w:t xml:space="preserve">2.1  </w:t>
      </w:r>
      <w:r w:rsidDel="00000000" w:rsidR="00000000" w:rsidRPr="00000000">
        <w:rPr>
          <w:b w:val="1"/>
          <w:sz w:val="28"/>
          <w:szCs w:val="28"/>
          <w:rtl w:val="0"/>
        </w:rPr>
        <w:t xml:space="preserve">Арзишитахминиизерлоиҳа:</w:t>
      </w:r>
      <w:r w:rsidDel="00000000" w:rsidR="00000000" w:rsidRPr="00000000">
        <w:rPr>
          <w:rtl w:val="0"/>
        </w:rPr>
      </w:r>
    </w:p>
    <w:p w:rsidR="00000000" w:rsidDel="00000000" w:rsidP="00000000" w:rsidRDefault="00000000" w:rsidRPr="00000000" w14:paraId="000000B8">
      <w:pPr>
        <w:shd w:fill="ffffff" w:val="clear"/>
        <w:jc w:val="both"/>
        <w:rPr>
          <w:i w:val="1"/>
          <w:sz w:val="20"/>
          <w:szCs w:val="20"/>
        </w:rPr>
      </w:pPr>
      <w:r w:rsidDel="00000000" w:rsidR="00000000" w:rsidRPr="00000000">
        <w:rPr>
          <w:i w:val="1"/>
          <w:sz w:val="18"/>
          <w:szCs w:val="18"/>
          <w:rtl w:val="0"/>
        </w:rPr>
        <w:t xml:space="preserve">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r w:rsidDel="00000000" w:rsidR="00000000" w:rsidRPr="00000000">
        <w:rPr>
          <w:rtl w:val="0"/>
        </w:rPr>
      </w:r>
    </w:p>
    <w:p w:rsidR="00000000" w:rsidDel="00000000" w:rsidP="00000000" w:rsidRDefault="00000000" w:rsidRPr="00000000" w14:paraId="000000B9">
      <w:pPr>
        <w:spacing w:after="120" w:lineRule="auto"/>
        <w:jc w:val="both"/>
        <w:rPr>
          <w:b w:val="1"/>
          <w:sz w:val="22"/>
          <w:szCs w:val="22"/>
        </w:rPr>
      </w:pPr>
      <w:r w:rsidDel="00000000" w:rsidR="00000000" w:rsidRPr="00000000">
        <w:rPr>
          <w:b w:val="1"/>
          <w:sz w:val="22"/>
          <w:szCs w:val="22"/>
          <w:rtl w:val="0"/>
        </w:rPr>
        <w:t xml:space="preserve">Ҷадвали1.1  Баҳодиҳиихароҷотикорҳо дар доираизерлоиҳа</w:t>
      </w:r>
    </w:p>
    <w:tbl>
      <w:tblPr>
        <w:tblStyle w:val="Table5"/>
        <w:tblW w:w="10188.0" w:type="dxa"/>
        <w:jc w:val="left"/>
        <w:tblInd w:w="0.0" w:type="dxa"/>
        <w:tblLayout w:type="fixed"/>
        <w:tblLook w:val="0400"/>
      </w:tblPr>
      <w:tblGrid>
        <w:gridCol w:w="562"/>
        <w:gridCol w:w="2694"/>
        <w:gridCol w:w="1112"/>
        <w:gridCol w:w="1166"/>
        <w:gridCol w:w="945"/>
        <w:gridCol w:w="1143"/>
        <w:gridCol w:w="1858"/>
        <w:gridCol w:w="708"/>
        <w:tblGridChange w:id="0">
          <w:tblGrid>
            <w:gridCol w:w="562"/>
            <w:gridCol w:w="2694"/>
            <w:gridCol w:w="1112"/>
            <w:gridCol w:w="1166"/>
            <w:gridCol w:w="945"/>
            <w:gridCol w:w="1143"/>
            <w:gridCol w:w="1858"/>
            <w:gridCol w:w="70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ind w:right="-108"/>
              <w:jc w:val="both"/>
              <w:rPr>
                <w:sz w:val="22"/>
                <w:szCs w:val="22"/>
              </w:rPr>
            </w:pPr>
            <w:r w:rsidDel="00000000" w:rsidR="00000000" w:rsidRPr="00000000">
              <w:rPr>
                <w:color w:val="000000"/>
                <w:sz w:val="22"/>
                <w:szCs w:val="22"/>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jc w:val="center"/>
              <w:rPr>
                <w:sz w:val="22"/>
                <w:szCs w:val="22"/>
              </w:rPr>
            </w:pPr>
            <w:r w:rsidDel="00000000" w:rsidR="00000000" w:rsidRPr="00000000">
              <w:rPr>
                <w:b w:val="1"/>
                <w:color w:val="000000"/>
                <w:sz w:val="22"/>
                <w:szCs w:val="22"/>
                <w:rtl w:val="0"/>
              </w:rPr>
              <w:t xml:space="preserve">Таркибизерлоиҳава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jc w:val="center"/>
              <w:rPr>
                <w:sz w:val="22"/>
                <w:szCs w:val="22"/>
              </w:rPr>
            </w:pPr>
            <w:r w:rsidDel="00000000" w:rsidR="00000000" w:rsidRPr="00000000">
              <w:rPr>
                <w:b w:val="1"/>
                <w:color w:val="000000"/>
                <w:sz w:val="22"/>
                <w:szCs w:val="22"/>
                <w:rtl w:val="0"/>
              </w:rPr>
              <w:t xml:space="preserve">Воҳидҳо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jc w:val="center"/>
              <w:rPr>
                <w:sz w:val="22"/>
                <w:szCs w:val="22"/>
              </w:rPr>
            </w:pPr>
            <w:r w:rsidDel="00000000" w:rsidR="00000000" w:rsidRPr="00000000">
              <w:rPr>
                <w:b w:val="1"/>
                <w:color w:val="000000"/>
                <w:sz w:val="22"/>
                <w:szCs w:val="22"/>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jc w:val="center"/>
              <w:rPr>
                <w:b w:val="1"/>
                <w:color w:val="000000"/>
                <w:sz w:val="22"/>
                <w:szCs w:val="22"/>
              </w:rPr>
            </w:pPr>
            <w:r w:rsidDel="00000000" w:rsidR="00000000" w:rsidRPr="00000000">
              <w:rPr>
                <w:b w:val="1"/>
                <w:color w:val="000000"/>
                <w:sz w:val="22"/>
                <w:szCs w:val="22"/>
                <w:rtl w:val="0"/>
              </w:rPr>
              <w:t xml:space="preserve">Арзиш</w:t>
            </w:r>
          </w:p>
          <w:p w:rsidR="00000000" w:rsidDel="00000000" w:rsidP="00000000" w:rsidRDefault="00000000" w:rsidRPr="00000000" w14:paraId="000000BF">
            <w:pPr>
              <w:rPr>
                <w:sz w:val="22"/>
                <w:szCs w:val="22"/>
              </w:rPr>
            </w:pPr>
            <w:r w:rsidDel="00000000" w:rsidR="00000000" w:rsidRPr="00000000">
              <w:rPr>
                <w:b w:val="1"/>
                <w:color w:val="000000"/>
                <w:sz w:val="22"/>
                <w:szCs w:val="22"/>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jc w:val="center"/>
              <w:rPr>
                <w:b w:val="1"/>
                <w:color w:val="000000"/>
                <w:sz w:val="22"/>
                <w:szCs w:val="22"/>
              </w:rPr>
            </w:pPr>
            <w:r w:rsidDel="00000000" w:rsidR="00000000" w:rsidRPr="00000000">
              <w:rPr>
                <w:b w:val="1"/>
                <w:color w:val="000000"/>
                <w:sz w:val="22"/>
                <w:szCs w:val="22"/>
                <w:rtl w:val="0"/>
              </w:rPr>
              <w:t xml:space="preserve">Арзишиумумӣ</w:t>
            </w:r>
          </w:p>
          <w:p w:rsidR="00000000" w:rsidDel="00000000" w:rsidP="00000000" w:rsidRDefault="00000000" w:rsidRPr="00000000" w14:paraId="000000C1">
            <w:pPr>
              <w:jc w:val="center"/>
              <w:rPr>
                <w:sz w:val="22"/>
                <w:szCs w:val="22"/>
              </w:rPr>
            </w:pPr>
            <w:r w:rsidDel="00000000" w:rsidR="00000000" w:rsidRPr="00000000">
              <w:rPr>
                <w:b w:val="1"/>
                <w:color w:val="000000"/>
                <w:sz w:val="22"/>
                <w:szCs w:val="22"/>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jc w:val="center"/>
              <w:rPr>
                <w:sz w:val="22"/>
                <w:szCs w:val="22"/>
              </w:rPr>
            </w:pPr>
            <w:r w:rsidDel="00000000" w:rsidR="00000000" w:rsidRPr="00000000">
              <w:rPr>
                <w:b w:val="1"/>
                <w:color w:val="000000"/>
                <w:sz w:val="22"/>
                <w:szCs w:val="22"/>
                <w:rtl w:val="0"/>
              </w:rPr>
              <w:t xml:space="preserve">Манбаъҳоимаблағгузорӣ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jc w:val="center"/>
              <w:rPr>
                <w:sz w:val="22"/>
                <w:szCs w:val="22"/>
              </w:rPr>
            </w:pPr>
            <w:r w:rsidDel="00000000" w:rsidR="00000000" w:rsidRPr="00000000">
              <w:rPr>
                <w:b w:val="1"/>
                <w:color w:val="000000"/>
                <w:sz w:val="22"/>
                <w:szCs w:val="22"/>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rPr>
                <w:sz w:val="22"/>
                <w:szCs w:val="22"/>
                <w:highlight w:val="yellow"/>
              </w:rPr>
            </w:pPr>
            <w:r w:rsidDel="00000000" w:rsidR="00000000" w:rsidRPr="00000000">
              <w:rPr>
                <w:b w:val="1"/>
                <w:sz w:val="22"/>
                <w:szCs w:val="22"/>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ind w:right="-108"/>
              <w:jc w:val="both"/>
              <w:rPr>
                <w:sz w:val="22"/>
                <w:szCs w:val="22"/>
              </w:rPr>
            </w:pPr>
            <w:r w:rsidDel="00000000" w:rsidR="00000000" w:rsidRPr="00000000">
              <w:rPr>
                <w:b w:val="1"/>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Тартиб  додани ҳуҷҷатҳои 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rPr>
                <w:sz w:val="22"/>
                <w:szCs w:val="22"/>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4">
            <w:pPr>
              <w:ind w:right="-108"/>
              <w:jc w:val="both"/>
              <w:rPr>
                <w:sz w:val="22"/>
                <w:szCs w:val="22"/>
              </w:rPr>
            </w:pPr>
            <w:r w:rsidDel="00000000" w:rsidR="00000000" w:rsidRPr="00000000">
              <w:rPr>
                <w:color w:val="000000"/>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rPr>
                <w:sz w:val="22"/>
                <w:szCs w:val="22"/>
              </w:rPr>
            </w:pPr>
            <w:r w:rsidDel="00000000" w:rsidR="00000000" w:rsidRPr="00000000">
              <w:rPr>
                <w:sz w:val="22"/>
                <w:szCs w:val="22"/>
                <w:rtl w:val="0"/>
              </w:rPr>
              <w:t xml:space="preserve">Лоиҳакашӣ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jc w:val="right"/>
              <w:rPr>
                <w:sz w:val="22"/>
                <w:szCs w:val="22"/>
              </w:rPr>
            </w:pPr>
            <w:r w:rsidDel="00000000" w:rsidR="00000000" w:rsidRPr="00000000">
              <w:rPr>
                <w:sz w:val="22"/>
                <w:szCs w:val="22"/>
                <w:rtl w:val="0"/>
              </w:rPr>
              <w:t xml:space="preserve">1200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D9">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ind w:right="-108"/>
              <w:jc w:val="both"/>
              <w:rPr>
                <w:sz w:val="22"/>
                <w:szCs w:val="22"/>
              </w:rPr>
            </w:pPr>
            <w:r w:rsidDel="00000000" w:rsidR="00000000" w:rsidRPr="00000000">
              <w:rPr>
                <w:color w:val="000000"/>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rPr>
                <w:sz w:val="22"/>
                <w:szCs w:val="22"/>
              </w:rPr>
            </w:pPr>
            <w:r w:rsidDel="00000000" w:rsidR="00000000" w:rsidRPr="00000000">
              <w:rPr>
                <w:sz w:val="22"/>
                <w:szCs w:val="22"/>
                <w:rtl w:val="0"/>
              </w:rPr>
              <w:t xml:space="preserve">Экспертизаи давлатӣ ва назорати муаллифӣ</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DE">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jc w:val="right"/>
              <w:rPr>
                <w:sz w:val="22"/>
                <w:szCs w:val="22"/>
              </w:rPr>
            </w:pPr>
            <w:r w:rsidDel="00000000" w:rsidR="00000000" w:rsidRPr="00000000">
              <w:rPr>
                <w:sz w:val="22"/>
                <w:szCs w:val="22"/>
                <w:rtl w:val="0"/>
              </w:rPr>
              <w:t xml:space="preserve">350</w:t>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E1">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jc w:val="both"/>
              <w:rPr>
                <w:b w:val="1"/>
                <w:sz w:val="22"/>
                <w:szCs w:val="22"/>
              </w:rPr>
            </w:pPr>
            <w:r w:rsidDel="00000000" w:rsidR="00000000" w:rsidRPr="00000000">
              <w:rPr>
                <w:b w:val="1"/>
                <w:color w:val="000000"/>
                <w:sz w:val="22"/>
                <w:szCs w:val="22"/>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jc w:val="right"/>
              <w:rPr>
                <w:sz w:val="22"/>
                <w:szCs w:val="22"/>
              </w:rPr>
            </w:pPr>
            <w:r w:rsidDel="00000000" w:rsidR="00000000" w:rsidRPr="00000000">
              <w:rPr>
                <w:sz w:val="22"/>
                <w:szCs w:val="22"/>
                <w:rtl w:val="0"/>
              </w:rPr>
              <w:t xml:space="preserve">1550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ind w:right="-108"/>
              <w:jc w:val="both"/>
              <w:rPr>
                <w:sz w:val="22"/>
                <w:szCs w:val="22"/>
              </w:rPr>
            </w:pPr>
            <w:r w:rsidDel="00000000" w:rsidR="00000000" w:rsidRPr="00000000">
              <w:rPr>
                <w:b w:val="1"/>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b w:val="1"/>
                <w:sz w:val="22"/>
                <w:szCs w:val="22"/>
              </w:rPr>
            </w:pPr>
            <w:r w:rsidDel="00000000" w:rsidR="00000000" w:rsidRPr="00000000">
              <w:rPr>
                <w:b w:val="1"/>
                <w:sz w:val="22"/>
                <w:szCs w:val="22"/>
                <w:rtl w:val="0"/>
              </w:rPr>
              <w:t xml:space="preserve">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ind w:right="-108"/>
              <w:jc w:val="both"/>
              <w:rPr>
                <w:sz w:val="22"/>
                <w:szCs w:val="22"/>
              </w:rPr>
            </w:pPr>
            <w:r w:rsidDel="00000000" w:rsidR="00000000" w:rsidRPr="00000000">
              <w:rPr>
                <w:color w:val="000000"/>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rFonts w:ascii="Times" w:cs="Times" w:eastAsia="Times" w:hAnsi="Times"/>
                <w:sz w:val="22"/>
                <w:szCs w:val="22"/>
              </w:rPr>
            </w:pPr>
            <w:r w:rsidDel="00000000" w:rsidR="00000000" w:rsidRPr="00000000">
              <w:rPr>
                <w:sz w:val="22"/>
                <w:szCs w:val="22"/>
                <w:rtl w:val="0"/>
              </w:rPr>
              <w:t xml:space="preserve">Харо</w:t>
            </w:r>
            <w:r w:rsidDel="00000000" w:rsidR="00000000" w:rsidRPr="00000000">
              <w:rPr>
                <w:rFonts w:ascii="Times" w:cs="Times" w:eastAsia="Times" w:hAnsi="Times"/>
                <w:sz w:val="22"/>
                <w:szCs w:val="22"/>
                <w:rtl w:val="0"/>
              </w:rPr>
              <w:t xml:space="preserve">ҷ</w:t>
            </w:r>
            <w:r w:rsidDel="00000000" w:rsidR="00000000" w:rsidRPr="00000000">
              <w:rPr>
                <w:sz w:val="22"/>
                <w:szCs w:val="22"/>
                <w:rtl w:val="0"/>
              </w:rPr>
              <w:t xml:space="preserve">от барои кор</w:t>
            </w:r>
            <w:r w:rsidDel="00000000" w:rsidR="00000000" w:rsidRPr="00000000">
              <w:rPr>
                <w:rFonts w:ascii="Times" w:cs="Times" w:eastAsia="Times" w:hAnsi="Times"/>
                <w:sz w:val="22"/>
                <w:szCs w:val="22"/>
                <w:rtl w:val="0"/>
              </w:rPr>
              <w:t xml:space="preserve">ҳ</w:t>
            </w:r>
            <w:r w:rsidDel="00000000" w:rsidR="00000000" w:rsidRPr="00000000">
              <w:rPr>
                <w:sz w:val="22"/>
                <w:szCs w:val="22"/>
                <w:rtl w:val="0"/>
              </w:rPr>
              <w:t xml:space="preserve">ои  сохтмон</w:t>
            </w:r>
            <w:r w:rsidDel="00000000" w:rsidR="00000000" w:rsidRPr="00000000">
              <w:rPr>
                <w:rFonts w:ascii="Times" w:cs="Times" w:eastAsia="Times" w:hAnsi="Times"/>
                <w:sz w:val="22"/>
                <w:szCs w:val="22"/>
                <w:rtl w:val="0"/>
              </w:rPr>
              <w:t xml:space="preserve">ӣ (тахту  ҳамворкунӣ)</w:t>
            </w:r>
          </w:p>
          <w:p w:rsidR="00000000" w:rsidDel="00000000" w:rsidP="00000000" w:rsidRDefault="00000000" w:rsidRPr="00000000" w14:paraId="000000F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jc w:val="right"/>
              <w:rPr>
                <w:sz w:val="22"/>
                <w:szCs w:val="22"/>
              </w:rPr>
            </w:pPr>
            <w:r w:rsidDel="00000000" w:rsidR="00000000" w:rsidRPr="00000000">
              <w:rPr>
                <w:sz w:val="22"/>
                <w:szCs w:val="22"/>
                <w:rtl w:val="0"/>
              </w:rPr>
              <w:t xml:space="preserve">13000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ind w:right="-108"/>
              <w:jc w:val="both"/>
              <w:rPr>
                <w:sz w:val="22"/>
                <w:szCs w:val="22"/>
              </w:rPr>
            </w:pPr>
            <w:r w:rsidDel="00000000" w:rsidR="00000000" w:rsidRPr="00000000">
              <w:rPr>
                <w:color w:val="000000"/>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rPr>
                <w:sz w:val="22"/>
                <w:szCs w:val="22"/>
              </w:rPr>
            </w:pPr>
            <w:r w:rsidDel="00000000" w:rsidR="00000000" w:rsidRPr="00000000">
              <w:rPr>
                <w:sz w:val="22"/>
                <w:szCs w:val="22"/>
                <w:rtl w:val="0"/>
              </w:rPr>
              <w:t xml:space="preserve">Бо битум мустаҳкам кардани хок рӯйпуш ба воситаи автогрейдер,аз омехтаи қум -  шағал асфалт  кардан.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jc w:val="right"/>
              <w:rPr>
                <w:sz w:val="22"/>
                <w:szCs w:val="22"/>
              </w:rPr>
            </w:pPr>
            <w:r w:rsidDel="00000000" w:rsidR="00000000" w:rsidRPr="00000000">
              <w:rPr>
                <w:sz w:val="22"/>
                <w:szCs w:val="22"/>
                <w:rtl w:val="0"/>
              </w:rPr>
              <w:t xml:space="preserve">20000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jc w:val="both"/>
              <w:rPr>
                <w:b w:val="1"/>
                <w:sz w:val="22"/>
                <w:szCs w:val="22"/>
              </w:rPr>
            </w:pPr>
            <w:r w:rsidDel="00000000" w:rsidR="00000000" w:rsidRPr="00000000">
              <w:rPr>
                <w:b w:val="1"/>
                <w:color w:val="000000"/>
                <w:sz w:val="22"/>
                <w:szCs w:val="22"/>
                <w:rtl w:val="0"/>
              </w:rPr>
              <w:t xml:space="preserve">Ҳаҷми умумии 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jc w:val="right"/>
              <w:rPr>
                <w:sz w:val="22"/>
                <w:szCs w:val="22"/>
              </w:rPr>
            </w:pPr>
            <w:r w:rsidDel="00000000" w:rsidR="00000000" w:rsidRPr="00000000">
              <w:rPr>
                <w:sz w:val="22"/>
                <w:szCs w:val="22"/>
                <w:rtl w:val="0"/>
              </w:rPr>
              <w:t xml:space="preserve">33000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ind w:right="-108"/>
              <w:jc w:val="both"/>
              <w:rPr>
                <w:sz w:val="22"/>
                <w:szCs w:val="22"/>
              </w:rPr>
            </w:pPr>
            <w:r w:rsidDel="00000000" w:rsidR="00000000" w:rsidRPr="00000000">
              <w:rPr>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b w:val="1"/>
                <w:sz w:val="22"/>
                <w:szCs w:val="22"/>
              </w:rPr>
            </w:pPr>
            <w:r w:rsidDel="00000000" w:rsidR="00000000" w:rsidRPr="00000000">
              <w:rPr>
                <w:b w:val="1"/>
                <w:sz w:val="22"/>
                <w:szCs w:val="22"/>
                <w:rtl w:val="0"/>
              </w:rPr>
              <w:t xml:space="preserve">Таҷҳизот ва мавод</w:t>
            </w:r>
            <w:r w:rsidDel="00000000" w:rsidR="00000000" w:rsidRPr="00000000">
              <w:rPr>
                <w:rFonts w:ascii="Times" w:cs="Times" w:eastAsia="Times" w:hAnsi="Times"/>
                <w:b w:val="1"/>
                <w:sz w:val="22"/>
                <w:szCs w:val="22"/>
                <w:rtl w:val="0"/>
              </w:rPr>
              <w:t xml:space="preserve">ҳ</w:t>
            </w:r>
            <w:r w:rsidDel="00000000" w:rsidR="00000000" w:rsidRPr="00000000">
              <w:rPr>
                <w:b w:val="1"/>
                <w:sz w:val="22"/>
                <w:szCs w:val="22"/>
                <w:rtl w:val="0"/>
              </w:rPr>
              <w:t xml:space="preserve">ои  сохтмон</w:t>
            </w:r>
            <w:r w:rsidDel="00000000" w:rsidR="00000000" w:rsidRPr="00000000">
              <w:rPr>
                <w:rFonts w:ascii="Times" w:cs="Times" w:eastAsia="Times" w:hAnsi="Times"/>
                <w:b w:val="1"/>
                <w:sz w:val="22"/>
                <w:szCs w:val="22"/>
                <w:rtl w:val="0"/>
              </w:rPr>
              <w:t xml:space="preserve">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jc w:val="right"/>
              <w:rPr>
                <w:sz w:val="22"/>
                <w:szCs w:val="22"/>
              </w:rPr>
            </w:pPr>
            <w:r w:rsidDel="00000000" w:rsidR="00000000" w:rsidRPr="00000000">
              <w:rPr>
                <w:sz w:val="22"/>
                <w:szCs w:val="22"/>
                <w:rtl w:val="0"/>
              </w:rPr>
              <w:t xml:space="preserve">47000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ind w:right="-108"/>
              <w:jc w:val="both"/>
              <w:rPr>
                <w:sz w:val="22"/>
                <w:szCs w:val="22"/>
              </w:rPr>
            </w:pPr>
            <w:r w:rsidDel="00000000" w:rsidR="00000000" w:rsidRPr="00000000">
              <w:rPr>
                <w:color w:val="000000"/>
                <w:sz w:val="22"/>
                <w:szCs w:val="22"/>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ind w:right="-108"/>
              <w:jc w:val="both"/>
              <w:rPr>
                <w:sz w:val="22"/>
                <w:szCs w:val="22"/>
              </w:rPr>
            </w:pPr>
            <w:r w:rsidDel="00000000" w:rsidR="00000000" w:rsidRPr="00000000">
              <w:rPr>
                <w:color w:val="000000"/>
                <w:sz w:val="22"/>
                <w:szCs w:val="22"/>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ind w:right="-108"/>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rPr>
                <w:b w:val="1"/>
                <w:sz w:val="22"/>
                <w:szCs w:val="22"/>
              </w:rPr>
            </w:pPr>
            <w:r w:rsidDel="00000000" w:rsidR="00000000" w:rsidRPr="00000000">
              <w:rPr>
                <w:b w:val="1"/>
                <w:sz w:val="22"/>
                <w:szCs w:val="22"/>
                <w:rtl w:val="0"/>
              </w:rPr>
              <w:t xml:space="preserve">Ҳаҷми умумии корҳо дар қисми3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jc w:val="right"/>
              <w:rPr>
                <w:sz w:val="22"/>
                <w:szCs w:val="22"/>
              </w:rPr>
            </w:pPr>
            <w:r w:rsidDel="00000000" w:rsidR="00000000" w:rsidRPr="00000000">
              <w:rPr>
                <w:sz w:val="22"/>
                <w:szCs w:val="22"/>
                <w:rtl w:val="0"/>
              </w:rPr>
              <w:t xml:space="preserve">47000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jc w:val="both"/>
              <w:rPr>
                <w:sz w:val="22"/>
                <w:szCs w:val="22"/>
              </w:rPr>
            </w:pPr>
            <w:r w:rsidDel="00000000" w:rsidR="00000000" w:rsidRPr="00000000">
              <w:rPr>
                <w:b w:val="1"/>
                <w:color w:val="000000"/>
                <w:sz w:val="22"/>
                <w:szCs w:val="22"/>
                <w:rtl w:val="0"/>
              </w:rPr>
              <w:t xml:space="preserve">Ҳамаи корҳо дар давраи зерлоиҳа(1+2+3)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jc w:val="right"/>
              <w:rPr>
                <w:sz w:val="22"/>
                <w:szCs w:val="22"/>
              </w:rPr>
            </w:pPr>
            <w:r w:rsidDel="00000000" w:rsidR="00000000" w:rsidRPr="00000000">
              <w:rPr>
                <w:sz w:val="22"/>
                <w:szCs w:val="22"/>
                <w:rtl w:val="0"/>
              </w:rPr>
              <w:t xml:space="preserve">81550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rPr>
                <w:sz w:val="22"/>
                <w:szCs w:val="22"/>
              </w:rPr>
            </w:pPr>
            <w:r w:rsidDel="00000000" w:rsidR="00000000" w:rsidRPr="00000000">
              <w:rPr>
                <w:rtl w:val="0"/>
              </w:rPr>
            </w:r>
          </w:p>
        </w:tc>
      </w:tr>
    </w:tbl>
    <w:p w:rsidR="00000000" w:rsidDel="00000000" w:rsidP="00000000" w:rsidRDefault="00000000" w:rsidRPr="00000000" w14:paraId="00000135">
      <w:pPr>
        <w:rPr>
          <w:i w:val="1"/>
          <w:color w:val="000000"/>
          <w:sz w:val="20"/>
          <w:szCs w:val="20"/>
        </w:rPr>
      </w:pPr>
      <w:r w:rsidDel="00000000" w:rsidR="00000000" w:rsidRPr="00000000">
        <w:rPr>
          <w:i w:val="1"/>
          <w:color w:val="000000"/>
          <w:sz w:val="20"/>
          <w:szCs w:val="20"/>
          <w:rtl w:val="0"/>
        </w:rPr>
        <w:t xml:space="preserve">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pStyle w:val="Heading2"/>
        <w:spacing w:after="120" w:line="276" w:lineRule="auto"/>
        <w:jc w:val="center"/>
        <w:rPr/>
      </w:pPr>
      <w:r w:rsidDel="00000000" w:rsidR="00000000" w:rsidRPr="00000000">
        <w:rPr>
          <w:rtl w:val="0"/>
        </w:rPr>
        <w:t xml:space="preserve">Буҷаи зерлоиҳаи пешниҳодшуда (бо доллари ИМА) ва буҷаи даврии зерлоиҳаҳо(мувофиқашро қайд кунед):</w:t>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38">
            <w:pPr>
              <w:jc w:val="center"/>
              <w:rPr/>
            </w:pPr>
            <w:r w:rsidDel="00000000" w:rsidR="00000000" w:rsidRPr="00000000">
              <w:rPr>
                <w:rtl w:val="0"/>
              </w:rPr>
              <w:t xml:space="preserve">Буҷетидавраи1 </w:t>
            </w:r>
          </w:p>
        </w:tc>
        <w:tc>
          <w:tcPr/>
          <w:p w:rsidR="00000000" w:rsidDel="00000000" w:rsidP="00000000" w:rsidRDefault="00000000" w:rsidRPr="00000000" w14:paraId="00000139">
            <w:pPr>
              <w:jc w:val="center"/>
              <w:rPr/>
            </w:pPr>
            <w:r w:rsidDel="00000000" w:rsidR="00000000" w:rsidRPr="00000000">
              <w:rPr>
                <w:rtl w:val="0"/>
              </w:rPr>
              <w:t xml:space="preserve">% азмаблағибуҷети тақсимшуда</w:t>
            </w:r>
          </w:p>
          <w:p w:rsidR="00000000" w:rsidDel="00000000" w:rsidP="00000000" w:rsidRDefault="00000000" w:rsidRPr="00000000" w14:paraId="0000013A">
            <w:pPr>
              <w:jc w:val="center"/>
              <w:rPr/>
            </w:pPr>
            <w:r w:rsidDel="00000000" w:rsidR="00000000" w:rsidRPr="00000000">
              <w:rPr>
                <w:rtl w:val="0"/>
              </w:rPr>
              <w:t xml:space="preserve">(давраи1)</w:t>
            </w:r>
          </w:p>
        </w:tc>
        <w:tc>
          <w:tcPr/>
          <w:p w:rsidR="00000000" w:rsidDel="00000000" w:rsidP="00000000" w:rsidRDefault="00000000" w:rsidRPr="00000000" w14:paraId="0000013B">
            <w:pPr>
              <w:jc w:val="center"/>
              <w:rPr/>
            </w:pPr>
            <w:r w:rsidDel="00000000" w:rsidR="00000000" w:rsidRPr="00000000">
              <w:rPr>
                <w:rtl w:val="0"/>
              </w:rPr>
              <w:t xml:space="preserve">Буҷетидавраи2</w:t>
            </w:r>
          </w:p>
        </w:tc>
        <w:tc>
          <w:tcPr/>
          <w:p w:rsidR="00000000" w:rsidDel="00000000" w:rsidP="00000000" w:rsidRDefault="00000000" w:rsidRPr="00000000" w14:paraId="0000013C">
            <w:pPr>
              <w:jc w:val="center"/>
              <w:rPr/>
            </w:pPr>
            <w:r w:rsidDel="00000000" w:rsidR="00000000" w:rsidRPr="00000000">
              <w:rPr>
                <w:rtl w:val="0"/>
              </w:rPr>
              <w:t xml:space="preserve">% азмаблағибуҷетитақсимшуда</w:t>
            </w:r>
          </w:p>
          <w:p w:rsidR="00000000" w:rsidDel="00000000" w:rsidP="00000000" w:rsidRDefault="00000000" w:rsidRPr="00000000" w14:paraId="0000013D">
            <w:pPr>
              <w:jc w:val="center"/>
              <w:rPr/>
            </w:pPr>
            <w:r w:rsidDel="00000000" w:rsidR="00000000" w:rsidRPr="00000000">
              <w:rPr>
                <w:rtl w:val="0"/>
              </w:rPr>
              <w:t xml:space="preserve">(давраи2)</w:t>
            </w:r>
          </w:p>
        </w:tc>
        <w:tc>
          <w:tcPr/>
          <w:p w:rsidR="00000000" w:rsidDel="00000000" w:rsidP="00000000" w:rsidRDefault="00000000" w:rsidRPr="00000000" w14:paraId="0000013E">
            <w:pPr>
              <w:jc w:val="center"/>
              <w:rPr/>
            </w:pPr>
            <w:r w:rsidDel="00000000" w:rsidR="00000000" w:rsidRPr="00000000">
              <w:rPr>
                <w:rtl w:val="0"/>
              </w:rPr>
              <w:t xml:space="preserve">Буҷетиякҷоя</w:t>
            </w:r>
          </w:p>
          <w:p w:rsidR="00000000" w:rsidDel="00000000" w:rsidP="00000000" w:rsidRDefault="00000000" w:rsidRPr="00000000" w14:paraId="0000013F">
            <w:pPr>
              <w:jc w:val="center"/>
              <w:rPr/>
            </w:pPr>
            <w:r w:rsidDel="00000000" w:rsidR="00000000" w:rsidRPr="00000000">
              <w:rPr>
                <w:rtl w:val="0"/>
              </w:rPr>
              <w:t xml:space="preserve">сармоягузорӣ (давраи1ва2)</w:t>
            </w:r>
          </w:p>
        </w:tc>
        <w:tc>
          <w:tcPr/>
          <w:p w:rsidR="00000000" w:rsidDel="00000000" w:rsidP="00000000" w:rsidRDefault="00000000" w:rsidRPr="00000000" w14:paraId="00000140">
            <w:pPr>
              <w:jc w:val="center"/>
              <w:rPr/>
            </w:pPr>
            <w:r w:rsidDel="00000000" w:rsidR="00000000" w:rsidRPr="00000000">
              <w:rPr>
                <w:rtl w:val="0"/>
              </w:rPr>
              <w:t xml:space="preserve">% аз буҷети якҷоякардашудаи</w:t>
            </w:r>
          </w:p>
          <w:p w:rsidR="00000000" w:rsidDel="00000000" w:rsidP="00000000" w:rsidRDefault="00000000" w:rsidRPr="00000000" w14:paraId="00000141">
            <w:pPr>
              <w:jc w:val="center"/>
              <w:rPr/>
            </w:pPr>
            <w:r w:rsidDel="00000000" w:rsidR="00000000" w:rsidRPr="00000000">
              <w:rPr>
                <w:rtl w:val="0"/>
              </w:rPr>
              <w:t xml:space="preserve">давраҳои1ва2.</w:t>
            </w:r>
          </w:p>
          <w:p w:rsidR="00000000" w:rsidDel="00000000" w:rsidP="00000000" w:rsidRDefault="00000000" w:rsidRPr="00000000" w14:paraId="00000142">
            <w:pPr>
              <w:jc w:val="center"/>
              <w:rPr/>
            </w:pPr>
            <w:r w:rsidDel="00000000" w:rsidR="00000000" w:rsidRPr="00000000">
              <w:rPr>
                <w:rtl w:val="0"/>
              </w:rPr>
            </w:r>
          </w:p>
        </w:tc>
        <w:tc>
          <w:tcPr/>
          <w:p w:rsidR="00000000" w:rsidDel="00000000" w:rsidP="00000000" w:rsidRDefault="00000000" w:rsidRPr="00000000" w14:paraId="00000143">
            <w:pPr>
              <w:jc w:val="center"/>
              <w:rPr/>
            </w:pPr>
            <w:r w:rsidDel="00000000" w:rsidR="00000000" w:rsidRPr="00000000">
              <w:rPr>
                <w:rtl w:val="0"/>
              </w:rPr>
              <w:t xml:space="preserve">Буҷети умумии зерлоиҳа</w:t>
            </w:r>
          </w:p>
        </w:tc>
      </w:tr>
      <w:tr>
        <w:trPr>
          <w:cantSplit w:val="0"/>
          <w:trHeight w:val="212" w:hRule="atLeast"/>
          <w:tblHeader w:val="0"/>
        </w:trPr>
        <w:tc>
          <w:tcPr/>
          <w:p w:rsidR="00000000" w:rsidDel="00000000" w:rsidP="00000000" w:rsidRDefault="00000000" w:rsidRPr="00000000" w14:paraId="00000144">
            <w:pPr>
              <w:jc w:val="center"/>
              <w:rPr/>
            </w:pPr>
            <w:r w:rsidDel="00000000" w:rsidR="00000000" w:rsidRPr="00000000">
              <w:rPr>
                <w:rtl w:val="0"/>
              </w:rPr>
              <w:t xml:space="preserve">34550</w:t>
            </w:r>
          </w:p>
        </w:tc>
        <w:tc>
          <w:tcPr/>
          <w:p w:rsidR="00000000" w:rsidDel="00000000" w:rsidP="00000000" w:rsidRDefault="00000000" w:rsidRPr="00000000" w14:paraId="00000145">
            <w:pPr>
              <w:jc w:val="center"/>
              <w:rPr/>
            </w:pPr>
            <w:r w:rsidDel="00000000" w:rsidR="00000000" w:rsidRPr="00000000">
              <w:rPr>
                <w:rtl w:val="0"/>
              </w:rPr>
              <w:t xml:space="preserve">42</w:t>
            </w:r>
          </w:p>
        </w:tc>
        <w:tc>
          <w:tcPr/>
          <w:p w:rsidR="00000000" w:rsidDel="00000000" w:rsidP="00000000" w:rsidRDefault="00000000" w:rsidRPr="00000000" w14:paraId="00000146">
            <w:pPr>
              <w:jc w:val="center"/>
              <w:rPr/>
            </w:pPr>
            <w:r w:rsidDel="00000000" w:rsidR="00000000" w:rsidRPr="00000000">
              <w:rPr>
                <w:rtl w:val="0"/>
              </w:rPr>
              <w:t xml:space="preserve">47000</w:t>
            </w:r>
          </w:p>
        </w:tc>
        <w:tc>
          <w:tcPr/>
          <w:p w:rsidR="00000000" w:rsidDel="00000000" w:rsidP="00000000" w:rsidRDefault="00000000" w:rsidRPr="00000000" w14:paraId="00000147">
            <w:pPr>
              <w:jc w:val="center"/>
              <w:rPr/>
            </w:pPr>
            <w:r w:rsidDel="00000000" w:rsidR="00000000" w:rsidRPr="00000000">
              <w:rPr>
                <w:rtl w:val="0"/>
              </w:rPr>
              <w:t xml:space="preserve">58</w:t>
            </w:r>
          </w:p>
        </w:tc>
        <w:tc>
          <w:tcPr/>
          <w:p w:rsidR="00000000" w:rsidDel="00000000" w:rsidP="00000000" w:rsidRDefault="00000000" w:rsidRPr="00000000" w14:paraId="00000148">
            <w:pPr>
              <w:jc w:val="center"/>
              <w:rPr/>
            </w:pPr>
            <w:r w:rsidDel="00000000" w:rsidR="00000000" w:rsidRPr="00000000">
              <w:rPr>
                <w:rtl w:val="0"/>
              </w:rPr>
              <w:t xml:space="preserve">81550</w:t>
            </w:r>
          </w:p>
        </w:tc>
        <w:tc>
          <w:tcPr/>
          <w:p w:rsidR="00000000" w:rsidDel="00000000" w:rsidP="00000000" w:rsidRDefault="00000000" w:rsidRPr="00000000" w14:paraId="00000149">
            <w:pPr>
              <w:jc w:val="center"/>
              <w:rPr/>
            </w:pPr>
            <w:r w:rsidDel="00000000" w:rsidR="00000000" w:rsidRPr="00000000">
              <w:rPr>
                <w:rtl w:val="0"/>
              </w:rPr>
              <w:t xml:space="preserve">100</w:t>
            </w:r>
          </w:p>
        </w:tc>
        <w:tc>
          <w:tcPr/>
          <w:p w:rsidR="00000000" w:rsidDel="00000000" w:rsidP="00000000" w:rsidRDefault="00000000" w:rsidRPr="00000000" w14:paraId="0000014A">
            <w:pPr>
              <w:jc w:val="center"/>
              <w:rPr/>
            </w:pPr>
            <w:bookmarkStart w:colFirst="0" w:colLast="0" w:name="_heading=h.30j0zll" w:id="1"/>
            <w:bookmarkEnd w:id="1"/>
            <w:r w:rsidDel="00000000" w:rsidR="00000000" w:rsidRPr="00000000">
              <w:rPr>
                <w:rtl w:val="0"/>
              </w:rPr>
              <w:t xml:space="preserve">81550</w:t>
            </w:r>
          </w:p>
        </w:tc>
      </w:tr>
      <w:tr>
        <w:trPr>
          <w:cantSplit w:val="0"/>
          <w:trHeight w:val="212" w:hRule="atLeast"/>
          <w:tblHeader w:val="0"/>
        </w:trPr>
        <w:tc>
          <w:tcPr/>
          <w:p w:rsidR="00000000" w:rsidDel="00000000" w:rsidP="00000000" w:rsidRDefault="00000000" w:rsidRPr="00000000" w14:paraId="0000014B">
            <w:pP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*Агар дар буҷа маблағҳо барои давраҳои 1 ва 2 якҷоя карда шаванд, оё ҷомеа аз ин огоҳ карда шуда, розигии худро додааст? Ҳа/ Не</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Ва агар ҷомеа розӣ бошад, асос барои якҷоя кардани маблағгузории давраҳои 1 ва 2 дар чист?</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Маълумотидемографииҷамоат/деҳавабаҳрагирандаҳоиҳадафӣ:</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842.0" w:type="dxa"/>
        <w:jc w:val="left"/>
        <w:tblInd w:w="-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57">
            <w:pPr>
              <w:tabs>
                <w:tab w:val="right" w:pos="2970"/>
              </w:tabs>
              <w:jc w:val="center"/>
              <w:rPr/>
            </w:pPr>
            <w:r w:rsidDel="00000000" w:rsidR="00000000" w:rsidRPr="00000000">
              <w:rPr>
                <w:rtl w:val="0"/>
              </w:rPr>
              <w:t xml:space="preserve">Баҳрагирандаҳо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8">
            <w:pPr>
              <w:tabs>
                <w:tab w:val="right" w:pos="2970"/>
              </w:tabs>
              <w:jc w:val="center"/>
              <w:rPr/>
            </w:pPr>
            <w:r w:rsidDel="00000000" w:rsidR="00000000" w:rsidRPr="00000000">
              <w:rPr>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9">
            <w:pPr>
              <w:tabs>
                <w:tab w:val="right" w:pos="2970"/>
              </w:tabs>
              <w:jc w:val="center"/>
              <w:rPr/>
            </w:pPr>
            <w:r w:rsidDel="00000000" w:rsidR="00000000" w:rsidRPr="00000000">
              <w:rPr>
                <w:rtl w:val="0"/>
              </w:rPr>
              <w:t xml:space="preserve">% аз шумораиумумӣ</w:t>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5A">
            <w:pPr>
              <w:tabs>
                <w:tab w:val="right"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5B">
            <w:pPr>
              <w:tabs>
                <w:tab w:val="right" w:pos="2970"/>
              </w:tabs>
              <w:rPr/>
            </w:pPr>
            <w:r w:rsidDel="00000000" w:rsidR="00000000" w:rsidRPr="00000000">
              <w:rPr>
                <w:rtl w:val="0"/>
              </w:rPr>
              <w:t xml:space="preserve">Шумораихочагиҳо</w:t>
            </w:r>
          </w:p>
        </w:tc>
        <w:tc>
          <w:tcPr>
            <w:tcBorders>
              <w:top w:color="000000" w:space="0" w:sz="4" w:val="single"/>
            </w:tcBorders>
            <w:vAlign w:val="center"/>
          </w:tcPr>
          <w:p w:rsidR="00000000" w:rsidDel="00000000" w:rsidP="00000000" w:rsidRDefault="00000000" w:rsidRPr="00000000" w14:paraId="0000015C">
            <w:pPr>
              <w:tabs>
                <w:tab w:val="right" w:pos="2970"/>
              </w:tabs>
              <w:jc w:val="center"/>
              <w:rPr>
                <w:sz w:val="22"/>
                <w:szCs w:val="22"/>
              </w:rPr>
            </w:pPr>
            <w:r w:rsidDel="00000000" w:rsidR="00000000" w:rsidRPr="00000000">
              <w:rPr>
                <w:sz w:val="22"/>
                <w:szCs w:val="22"/>
                <w:rtl w:val="0"/>
              </w:rPr>
              <w:t xml:space="preserve">40</w:t>
            </w:r>
          </w:p>
        </w:tc>
        <w:tc>
          <w:tcPr>
            <w:tcBorders>
              <w:top w:color="000000" w:space="0" w:sz="4" w:val="single"/>
            </w:tcBorders>
            <w:vAlign w:val="center"/>
          </w:tcPr>
          <w:p w:rsidR="00000000" w:rsidDel="00000000" w:rsidP="00000000" w:rsidRDefault="00000000" w:rsidRPr="00000000" w14:paraId="0000015D">
            <w:pPr>
              <w:tabs>
                <w:tab w:val="right" w:pos="2970"/>
              </w:tabs>
              <w:jc w:val="center"/>
              <w:rPr>
                <w:sz w:val="22"/>
                <w:szCs w:val="22"/>
              </w:rPr>
            </w:pPr>
            <w:r w:rsidDel="00000000" w:rsidR="00000000" w:rsidRPr="00000000">
              <w:rPr>
                <w:sz w:val="22"/>
                <w:szCs w:val="22"/>
                <w:rtl w:val="0"/>
              </w:rPr>
              <w:t xml:space="preserve">100</w:t>
            </w:r>
          </w:p>
        </w:tc>
        <w:tc>
          <w:tcPr>
            <w:tcBorders>
              <w:top w:color="000000" w:space="0" w:sz="4" w:val="single"/>
            </w:tcBorders>
            <w:vAlign w:val="center"/>
          </w:tcPr>
          <w:p w:rsidR="00000000" w:rsidDel="00000000" w:rsidP="00000000" w:rsidRDefault="00000000" w:rsidRPr="00000000" w14:paraId="0000015E">
            <w:pPr>
              <w:tabs>
                <w:tab w:val="right" w:pos="2970"/>
              </w:tabs>
              <w:jc w:val="center"/>
              <w:rPr>
                <w:sz w:val="22"/>
                <w:szCs w:val="22"/>
              </w:rPr>
            </w:pPr>
            <w:r w:rsidDel="00000000" w:rsidR="00000000" w:rsidRPr="00000000">
              <w:rPr>
                <w:sz w:val="22"/>
                <w:szCs w:val="22"/>
                <w:rtl w:val="0"/>
              </w:rPr>
              <w:t xml:space="preserve">40</w:t>
            </w:r>
          </w:p>
        </w:tc>
      </w:tr>
      <w:tr>
        <w:trPr>
          <w:cantSplit w:val="0"/>
          <w:trHeight w:val="236" w:hRule="atLeast"/>
          <w:tblHeader w:val="0"/>
        </w:trPr>
        <w:tc>
          <w:tcPr/>
          <w:p w:rsidR="00000000" w:rsidDel="00000000" w:rsidP="00000000" w:rsidRDefault="00000000" w:rsidRPr="00000000" w14:paraId="0000015F">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60">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263</w:t>
            </w:r>
            <w:r w:rsidDel="00000000" w:rsidR="00000000" w:rsidRPr="00000000">
              <w:rPr>
                <w:rtl w:val="0"/>
              </w:rPr>
            </w:r>
          </w:p>
        </w:tc>
        <w:tc>
          <w:tcPr>
            <w:vAlign w:val="center"/>
          </w:tcPr>
          <w:p w:rsidR="00000000" w:rsidDel="00000000" w:rsidP="00000000" w:rsidRDefault="00000000" w:rsidRPr="00000000" w14:paraId="00000161">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62">
            <w:pPr>
              <w:tabs>
                <w:tab w:val="right" w:pos="2970"/>
              </w:tabs>
              <w:jc w:val="center"/>
              <w:rPr>
                <w:sz w:val="22"/>
                <w:szCs w:val="22"/>
              </w:rPr>
            </w:pPr>
            <w:r w:rsidDel="00000000" w:rsidR="00000000" w:rsidRPr="00000000">
              <w:rPr>
                <w:sz w:val="22"/>
                <w:szCs w:val="22"/>
                <w:rtl w:val="0"/>
              </w:rPr>
              <w:t xml:space="preserve">263</w:t>
            </w:r>
          </w:p>
        </w:tc>
      </w:tr>
      <w:tr>
        <w:trPr>
          <w:cantSplit w:val="0"/>
          <w:trHeight w:val="209" w:hRule="atLeast"/>
          <w:tblHeader w:val="0"/>
        </w:trPr>
        <w:tc>
          <w:tcPr/>
          <w:p w:rsidR="00000000" w:rsidDel="00000000" w:rsidP="00000000" w:rsidRDefault="00000000" w:rsidRPr="00000000" w14:paraId="00000163">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64">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129</w:t>
            </w:r>
          </w:p>
        </w:tc>
        <w:tc>
          <w:tcPr>
            <w:vAlign w:val="center"/>
          </w:tcPr>
          <w:p w:rsidR="00000000" w:rsidDel="00000000" w:rsidP="00000000" w:rsidRDefault="00000000" w:rsidRPr="00000000" w14:paraId="00000165">
            <w:pPr>
              <w:tabs>
                <w:tab w:val="right" w:pos="2970"/>
              </w:tabs>
              <w:jc w:val="center"/>
              <w:rPr>
                <w:sz w:val="22"/>
                <w:szCs w:val="22"/>
              </w:rPr>
            </w:pPr>
            <w:r w:rsidDel="00000000" w:rsidR="00000000" w:rsidRPr="00000000">
              <w:rPr>
                <w:sz w:val="22"/>
                <w:szCs w:val="22"/>
                <w:rtl w:val="0"/>
              </w:rPr>
              <w:t xml:space="preserve">49</w:t>
            </w:r>
          </w:p>
        </w:tc>
        <w:tc>
          <w:tcPr>
            <w:vAlign w:val="center"/>
          </w:tcPr>
          <w:p w:rsidR="00000000" w:rsidDel="00000000" w:rsidP="00000000" w:rsidRDefault="00000000" w:rsidRPr="00000000" w14:paraId="00000166">
            <w:pPr>
              <w:tabs>
                <w:tab w:val="right" w:pos="2970"/>
              </w:tabs>
              <w:jc w:val="center"/>
              <w:rPr>
                <w:sz w:val="22"/>
                <w:szCs w:val="22"/>
              </w:rPr>
            </w:pPr>
            <w:r w:rsidDel="00000000" w:rsidR="00000000" w:rsidRPr="00000000">
              <w:rPr>
                <w:sz w:val="22"/>
                <w:szCs w:val="22"/>
                <w:rtl w:val="0"/>
              </w:rPr>
              <w:t xml:space="preserve">129</w:t>
            </w:r>
          </w:p>
        </w:tc>
      </w:tr>
      <w:tr>
        <w:trPr>
          <w:cantSplit w:val="0"/>
          <w:trHeight w:val="209" w:hRule="atLeast"/>
          <w:tblHeader w:val="0"/>
        </w:trPr>
        <w:tc>
          <w:tcPr/>
          <w:p w:rsidR="00000000" w:rsidDel="00000000" w:rsidP="00000000" w:rsidRDefault="00000000" w:rsidRPr="00000000" w14:paraId="00000167">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68">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134</w:t>
            </w:r>
            <w:r w:rsidDel="00000000" w:rsidR="00000000" w:rsidRPr="00000000">
              <w:rPr>
                <w:rtl w:val="0"/>
              </w:rPr>
            </w:r>
          </w:p>
        </w:tc>
        <w:tc>
          <w:tcPr>
            <w:vAlign w:val="center"/>
          </w:tcPr>
          <w:p w:rsidR="00000000" w:rsidDel="00000000" w:rsidP="00000000" w:rsidRDefault="00000000" w:rsidRPr="00000000" w14:paraId="00000169">
            <w:pPr>
              <w:tabs>
                <w:tab w:val="right" w:pos="2970"/>
              </w:tabs>
              <w:jc w:val="center"/>
              <w:rPr>
                <w:sz w:val="22"/>
                <w:szCs w:val="22"/>
              </w:rPr>
            </w:pPr>
            <w:r w:rsidDel="00000000" w:rsidR="00000000" w:rsidRPr="00000000">
              <w:rPr>
                <w:sz w:val="22"/>
                <w:szCs w:val="22"/>
                <w:rtl w:val="0"/>
              </w:rPr>
              <w:t xml:space="preserve">51</w:t>
            </w:r>
          </w:p>
        </w:tc>
        <w:tc>
          <w:tcPr>
            <w:vAlign w:val="center"/>
          </w:tcPr>
          <w:p w:rsidR="00000000" w:rsidDel="00000000" w:rsidP="00000000" w:rsidRDefault="00000000" w:rsidRPr="00000000" w14:paraId="0000016A">
            <w:pPr>
              <w:tabs>
                <w:tab w:val="right" w:pos="2970"/>
              </w:tabs>
              <w:jc w:val="center"/>
              <w:rPr>
                <w:sz w:val="22"/>
                <w:szCs w:val="22"/>
              </w:rPr>
            </w:pPr>
            <w:r w:rsidDel="00000000" w:rsidR="00000000" w:rsidRPr="00000000">
              <w:rPr>
                <w:sz w:val="22"/>
                <w:szCs w:val="22"/>
                <w:rtl w:val="0"/>
              </w:rPr>
              <w:t xml:space="preserve">134</w:t>
            </w:r>
          </w:p>
        </w:tc>
      </w:tr>
      <w:tr>
        <w:trPr>
          <w:cantSplit w:val="0"/>
          <w:trHeight w:val="209" w:hRule="atLeast"/>
          <w:tblHeader w:val="0"/>
        </w:trPr>
        <w:tc>
          <w:tcPr>
            <w:vAlign w:val="center"/>
          </w:tcPr>
          <w:p w:rsidR="00000000" w:rsidDel="00000000" w:rsidP="00000000" w:rsidRDefault="00000000" w:rsidRPr="00000000" w14:paraId="0000016B">
            <w:pPr>
              <w:tabs>
                <w:tab w:val="right" w:pos="2970"/>
              </w:tabs>
              <w:rPr/>
            </w:pPr>
            <w:r w:rsidDel="00000000" w:rsidR="00000000" w:rsidRPr="00000000">
              <w:rPr>
                <w:rtl w:val="0"/>
              </w:rPr>
              <w:t xml:space="preserve">-Ҷавонон (аз 15-35 сола)</w:t>
            </w:r>
          </w:p>
        </w:tc>
        <w:tc>
          <w:tcPr>
            <w:vAlign w:val="center"/>
          </w:tcPr>
          <w:p w:rsidR="00000000" w:rsidDel="00000000" w:rsidP="00000000" w:rsidRDefault="00000000" w:rsidRPr="00000000" w14:paraId="0000016C">
            <w:pPr>
              <w:tabs>
                <w:tab w:val="right" w:pos="2970"/>
              </w:tabs>
              <w:jc w:val="center"/>
              <w:rPr>
                <w:sz w:val="22"/>
                <w:szCs w:val="22"/>
              </w:rPr>
            </w:pPr>
            <w:r w:rsidDel="00000000" w:rsidR="00000000" w:rsidRPr="00000000">
              <w:rPr>
                <w:sz w:val="22"/>
                <w:szCs w:val="22"/>
                <w:rtl w:val="0"/>
              </w:rPr>
              <w:t xml:space="preserve">82</w:t>
            </w:r>
          </w:p>
        </w:tc>
        <w:tc>
          <w:tcPr>
            <w:vAlign w:val="center"/>
          </w:tcPr>
          <w:p w:rsidR="00000000" w:rsidDel="00000000" w:rsidP="00000000" w:rsidRDefault="00000000" w:rsidRPr="00000000" w14:paraId="0000016D">
            <w:pPr>
              <w:tabs>
                <w:tab w:val="right" w:pos="2970"/>
              </w:tabs>
              <w:jc w:val="center"/>
              <w:rPr>
                <w:sz w:val="22"/>
                <w:szCs w:val="22"/>
              </w:rPr>
            </w:pPr>
            <w:r w:rsidDel="00000000" w:rsidR="00000000" w:rsidRPr="00000000">
              <w:rPr>
                <w:sz w:val="22"/>
                <w:szCs w:val="22"/>
                <w:rtl w:val="0"/>
              </w:rPr>
              <w:t xml:space="preserve">31</w:t>
            </w:r>
          </w:p>
        </w:tc>
        <w:tc>
          <w:tcPr>
            <w:vAlign w:val="center"/>
          </w:tcPr>
          <w:p w:rsidR="00000000" w:rsidDel="00000000" w:rsidP="00000000" w:rsidRDefault="00000000" w:rsidRPr="00000000" w14:paraId="0000016E">
            <w:pPr>
              <w:tabs>
                <w:tab w:val="right" w:pos="2970"/>
              </w:tabs>
              <w:jc w:val="center"/>
              <w:rPr>
                <w:sz w:val="22"/>
                <w:szCs w:val="22"/>
              </w:rPr>
            </w:pPr>
            <w:r w:rsidDel="00000000" w:rsidR="00000000" w:rsidRPr="00000000">
              <w:rPr>
                <w:sz w:val="22"/>
                <w:szCs w:val="22"/>
                <w:rtl w:val="0"/>
              </w:rPr>
              <w:t xml:space="preserve">82</w:t>
            </w:r>
          </w:p>
        </w:tc>
      </w:tr>
      <w:tr>
        <w:trPr>
          <w:cantSplit w:val="0"/>
          <w:trHeight w:val="209" w:hRule="atLeast"/>
          <w:tblHeader w:val="0"/>
        </w:trPr>
        <w:tc>
          <w:tcPr>
            <w:vAlign w:val="center"/>
          </w:tcPr>
          <w:p w:rsidR="00000000" w:rsidDel="00000000" w:rsidP="00000000" w:rsidRDefault="00000000" w:rsidRPr="00000000" w14:paraId="0000016F">
            <w:pPr>
              <w:tabs>
                <w:tab w:val="right" w:pos="2970"/>
              </w:tabs>
              <w:rPr>
                <w:b w:val="1"/>
              </w:rPr>
            </w:pPr>
            <w:r w:rsidDel="00000000" w:rsidR="00000000" w:rsidRPr="00000000">
              <w:rPr>
                <w:b w:val="1"/>
                <w:rtl w:val="0"/>
              </w:rPr>
              <w:t xml:space="preserve">Баҳрагирандаҳо</w:t>
            </w:r>
          </w:p>
        </w:tc>
        <w:tc>
          <w:tcPr>
            <w:vAlign w:val="center"/>
          </w:tcPr>
          <w:p w:rsidR="00000000" w:rsidDel="00000000" w:rsidP="00000000" w:rsidRDefault="00000000" w:rsidRPr="00000000" w14:paraId="00000170">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71">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72">
            <w:pPr>
              <w:tabs>
                <w:tab w:val="right" w:pos="2970"/>
              </w:tabs>
              <w:jc w:val="center"/>
              <w:rPr>
                <w:sz w:val="22"/>
                <w:szCs w:val="22"/>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73">
            <w:pPr>
              <w:tabs>
                <w:tab w:val="right" w:pos="2970"/>
              </w:tabs>
              <w:rPr>
                <w:b w:val="1"/>
              </w:rPr>
            </w:pPr>
            <w:r w:rsidDel="00000000" w:rsidR="00000000" w:rsidRPr="00000000">
              <w:rPr>
                <w:rtl w:val="0"/>
              </w:rPr>
              <w:t xml:space="preserve">Шумораи хочагихо</w:t>
            </w:r>
            <w:r w:rsidDel="00000000" w:rsidR="00000000" w:rsidRPr="00000000">
              <w:rPr>
                <w:rtl w:val="0"/>
              </w:rPr>
            </w:r>
          </w:p>
        </w:tc>
        <w:tc>
          <w:tcPr>
            <w:vAlign w:val="center"/>
          </w:tcPr>
          <w:p w:rsidR="00000000" w:rsidDel="00000000" w:rsidP="00000000" w:rsidRDefault="00000000" w:rsidRPr="00000000" w14:paraId="00000174">
            <w:pPr>
              <w:tabs>
                <w:tab w:val="right" w:pos="2970"/>
              </w:tabs>
              <w:jc w:val="center"/>
              <w:rPr>
                <w:sz w:val="22"/>
                <w:szCs w:val="22"/>
              </w:rPr>
            </w:pPr>
            <w:r w:rsidDel="00000000" w:rsidR="00000000" w:rsidRPr="00000000">
              <w:rPr>
                <w:sz w:val="22"/>
                <w:szCs w:val="22"/>
                <w:rtl w:val="0"/>
              </w:rPr>
              <w:t xml:space="preserve">40</w:t>
            </w:r>
          </w:p>
        </w:tc>
        <w:tc>
          <w:tcPr>
            <w:vAlign w:val="center"/>
          </w:tcPr>
          <w:p w:rsidR="00000000" w:rsidDel="00000000" w:rsidP="00000000" w:rsidRDefault="00000000" w:rsidRPr="00000000" w14:paraId="00000175">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76">
            <w:pPr>
              <w:tabs>
                <w:tab w:val="right" w:pos="2970"/>
              </w:tabs>
              <w:jc w:val="center"/>
              <w:rPr>
                <w:sz w:val="22"/>
                <w:szCs w:val="22"/>
              </w:rPr>
            </w:pPr>
            <w:r w:rsidDel="00000000" w:rsidR="00000000" w:rsidRPr="00000000">
              <w:rPr>
                <w:sz w:val="22"/>
                <w:szCs w:val="22"/>
                <w:rtl w:val="0"/>
              </w:rPr>
              <w:t xml:space="preserve">40</w:t>
            </w:r>
          </w:p>
        </w:tc>
      </w:tr>
      <w:tr>
        <w:trPr>
          <w:cantSplit w:val="0"/>
          <w:trHeight w:val="209" w:hRule="atLeast"/>
          <w:tblHeader w:val="0"/>
        </w:trPr>
        <w:tc>
          <w:tcPr>
            <w:vAlign w:val="center"/>
          </w:tcPr>
          <w:p w:rsidR="00000000" w:rsidDel="00000000" w:rsidP="00000000" w:rsidRDefault="00000000" w:rsidRPr="00000000" w14:paraId="00000177">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78">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263</w:t>
            </w:r>
            <w:r w:rsidDel="00000000" w:rsidR="00000000" w:rsidRPr="00000000">
              <w:rPr>
                <w:rtl w:val="0"/>
              </w:rPr>
            </w:r>
          </w:p>
        </w:tc>
        <w:tc>
          <w:tcPr>
            <w:vAlign w:val="center"/>
          </w:tcPr>
          <w:p w:rsidR="00000000" w:rsidDel="00000000" w:rsidP="00000000" w:rsidRDefault="00000000" w:rsidRPr="00000000" w14:paraId="00000179">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7A">
            <w:pPr>
              <w:tabs>
                <w:tab w:val="right" w:pos="2970"/>
              </w:tabs>
              <w:jc w:val="center"/>
              <w:rPr>
                <w:sz w:val="22"/>
                <w:szCs w:val="22"/>
              </w:rPr>
            </w:pPr>
            <w:r w:rsidDel="00000000" w:rsidR="00000000" w:rsidRPr="00000000">
              <w:rPr>
                <w:sz w:val="22"/>
                <w:szCs w:val="22"/>
                <w:rtl w:val="0"/>
              </w:rPr>
              <w:t xml:space="preserve">263</w:t>
            </w:r>
          </w:p>
        </w:tc>
      </w:tr>
      <w:tr>
        <w:trPr>
          <w:cantSplit w:val="0"/>
          <w:trHeight w:val="184" w:hRule="atLeast"/>
          <w:tblHeader w:val="0"/>
        </w:trPr>
        <w:tc>
          <w:tcPr/>
          <w:p w:rsidR="00000000" w:rsidDel="00000000" w:rsidP="00000000" w:rsidRDefault="00000000" w:rsidRPr="00000000" w14:paraId="0000017B">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7C">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129</w:t>
            </w:r>
            <w:r w:rsidDel="00000000" w:rsidR="00000000" w:rsidRPr="00000000">
              <w:rPr>
                <w:rtl w:val="0"/>
              </w:rPr>
            </w:r>
          </w:p>
        </w:tc>
        <w:tc>
          <w:tcPr>
            <w:vAlign w:val="center"/>
          </w:tcPr>
          <w:p w:rsidR="00000000" w:rsidDel="00000000" w:rsidP="00000000" w:rsidRDefault="00000000" w:rsidRPr="00000000" w14:paraId="0000017D">
            <w:pPr>
              <w:tabs>
                <w:tab w:val="right" w:pos="2970"/>
              </w:tabs>
              <w:jc w:val="center"/>
              <w:rPr>
                <w:sz w:val="22"/>
                <w:szCs w:val="22"/>
              </w:rPr>
            </w:pPr>
            <w:r w:rsidDel="00000000" w:rsidR="00000000" w:rsidRPr="00000000">
              <w:rPr>
                <w:sz w:val="22"/>
                <w:szCs w:val="22"/>
                <w:rtl w:val="0"/>
              </w:rPr>
              <w:t xml:space="preserve">49</w:t>
            </w:r>
          </w:p>
        </w:tc>
        <w:tc>
          <w:tcPr>
            <w:vAlign w:val="center"/>
          </w:tcPr>
          <w:p w:rsidR="00000000" w:rsidDel="00000000" w:rsidP="00000000" w:rsidRDefault="00000000" w:rsidRPr="00000000" w14:paraId="0000017E">
            <w:pPr>
              <w:tabs>
                <w:tab w:val="right" w:pos="2970"/>
              </w:tabs>
              <w:jc w:val="center"/>
              <w:rPr>
                <w:sz w:val="22"/>
                <w:szCs w:val="22"/>
              </w:rPr>
            </w:pPr>
            <w:r w:rsidDel="00000000" w:rsidR="00000000" w:rsidRPr="00000000">
              <w:rPr>
                <w:sz w:val="22"/>
                <w:szCs w:val="22"/>
                <w:rtl w:val="0"/>
              </w:rPr>
              <w:t xml:space="preserve">129</w:t>
            </w:r>
          </w:p>
        </w:tc>
      </w:tr>
      <w:tr>
        <w:trPr>
          <w:cantSplit w:val="0"/>
          <w:trHeight w:val="333" w:hRule="atLeast"/>
          <w:tblHeader w:val="0"/>
        </w:trPr>
        <w:tc>
          <w:tcPr/>
          <w:p w:rsidR="00000000" w:rsidDel="00000000" w:rsidP="00000000" w:rsidRDefault="00000000" w:rsidRPr="00000000" w14:paraId="0000017F">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80">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134</w:t>
            </w:r>
            <w:r w:rsidDel="00000000" w:rsidR="00000000" w:rsidRPr="00000000">
              <w:rPr>
                <w:rtl w:val="0"/>
              </w:rPr>
            </w:r>
          </w:p>
        </w:tc>
        <w:tc>
          <w:tcPr>
            <w:vAlign w:val="center"/>
          </w:tcPr>
          <w:p w:rsidR="00000000" w:rsidDel="00000000" w:rsidP="00000000" w:rsidRDefault="00000000" w:rsidRPr="00000000" w14:paraId="00000181">
            <w:pPr>
              <w:tabs>
                <w:tab w:val="right" w:pos="2970"/>
              </w:tabs>
              <w:jc w:val="center"/>
              <w:rPr>
                <w:sz w:val="22"/>
                <w:szCs w:val="22"/>
              </w:rPr>
            </w:pPr>
            <w:r w:rsidDel="00000000" w:rsidR="00000000" w:rsidRPr="00000000">
              <w:rPr>
                <w:sz w:val="22"/>
                <w:szCs w:val="22"/>
                <w:rtl w:val="0"/>
              </w:rPr>
              <w:t xml:space="preserve">51</w:t>
            </w:r>
          </w:p>
        </w:tc>
        <w:tc>
          <w:tcPr>
            <w:vAlign w:val="center"/>
          </w:tcPr>
          <w:p w:rsidR="00000000" w:rsidDel="00000000" w:rsidP="00000000" w:rsidRDefault="00000000" w:rsidRPr="00000000" w14:paraId="00000182">
            <w:pPr>
              <w:tabs>
                <w:tab w:val="right" w:pos="2970"/>
              </w:tabs>
              <w:jc w:val="center"/>
              <w:rPr>
                <w:sz w:val="22"/>
                <w:szCs w:val="22"/>
              </w:rPr>
            </w:pPr>
            <w:r w:rsidDel="00000000" w:rsidR="00000000" w:rsidRPr="00000000">
              <w:rPr>
                <w:sz w:val="22"/>
                <w:szCs w:val="22"/>
                <w:rtl w:val="0"/>
              </w:rPr>
              <w:t xml:space="preserve">134</w:t>
            </w:r>
          </w:p>
        </w:tc>
      </w:tr>
      <w:tr>
        <w:trPr>
          <w:cantSplit w:val="0"/>
          <w:trHeight w:val="187" w:hRule="atLeast"/>
          <w:tblHeader w:val="0"/>
        </w:trPr>
        <w:tc>
          <w:tcPr/>
          <w:p w:rsidR="00000000" w:rsidDel="00000000" w:rsidP="00000000" w:rsidRDefault="00000000" w:rsidRPr="00000000" w14:paraId="00000183">
            <w:pPr>
              <w:tabs>
                <w:tab w:val="right" w:pos="2970"/>
              </w:tabs>
              <w:rPr/>
            </w:pPr>
            <w:r w:rsidDel="00000000" w:rsidR="00000000" w:rsidRPr="00000000">
              <w:rPr>
                <w:rtl w:val="0"/>
              </w:rPr>
              <w:t xml:space="preserve">Муҳоҷирон</w:t>
            </w:r>
          </w:p>
        </w:tc>
        <w:tc>
          <w:tcPr>
            <w:vAlign w:val="center"/>
          </w:tcPr>
          <w:p w:rsidR="00000000" w:rsidDel="00000000" w:rsidP="00000000" w:rsidRDefault="00000000" w:rsidRPr="00000000" w14:paraId="00000184">
            <w:pPr>
              <w:tabs>
                <w:tab w:val="right" w:pos="2970"/>
              </w:tabs>
              <w:jc w:val="center"/>
              <w:rPr>
                <w:sz w:val="22"/>
                <w:szCs w:val="22"/>
              </w:rPr>
            </w:pPr>
            <w:r w:rsidDel="00000000" w:rsidR="00000000" w:rsidRPr="00000000">
              <w:rPr>
                <w:sz w:val="22"/>
                <w:szCs w:val="22"/>
                <w:rtl w:val="0"/>
              </w:rPr>
              <w:t xml:space="preserve">35</w:t>
            </w:r>
          </w:p>
        </w:tc>
        <w:tc>
          <w:tcPr>
            <w:vAlign w:val="center"/>
          </w:tcPr>
          <w:p w:rsidR="00000000" w:rsidDel="00000000" w:rsidP="00000000" w:rsidRDefault="00000000" w:rsidRPr="00000000" w14:paraId="00000185">
            <w:pPr>
              <w:tabs>
                <w:tab w:val="right" w:pos="2970"/>
              </w:tabs>
              <w:jc w:val="center"/>
              <w:rPr>
                <w:sz w:val="22"/>
                <w:szCs w:val="22"/>
              </w:rPr>
            </w:pPr>
            <w:r w:rsidDel="00000000" w:rsidR="00000000" w:rsidRPr="00000000">
              <w:rPr>
                <w:sz w:val="22"/>
                <w:szCs w:val="22"/>
                <w:rtl w:val="0"/>
              </w:rPr>
              <w:t xml:space="preserve">13</w:t>
            </w:r>
          </w:p>
        </w:tc>
        <w:tc>
          <w:tcPr>
            <w:vAlign w:val="center"/>
          </w:tcPr>
          <w:p w:rsidR="00000000" w:rsidDel="00000000" w:rsidP="00000000" w:rsidRDefault="00000000" w:rsidRPr="00000000" w14:paraId="00000186">
            <w:pPr>
              <w:tabs>
                <w:tab w:val="right" w:pos="2970"/>
              </w:tabs>
              <w:jc w:val="center"/>
              <w:rPr>
                <w:sz w:val="22"/>
                <w:szCs w:val="22"/>
              </w:rPr>
            </w:pPr>
            <w:r w:rsidDel="00000000" w:rsidR="00000000" w:rsidRPr="00000000">
              <w:rPr>
                <w:sz w:val="22"/>
                <w:szCs w:val="22"/>
                <w:rtl w:val="0"/>
              </w:rPr>
              <w:t xml:space="preserve">35</w:t>
            </w:r>
          </w:p>
        </w:tc>
      </w:tr>
      <w:tr>
        <w:trPr>
          <w:cantSplit w:val="0"/>
          <w:trHeight w:val="187" w:hRule="atLeast"/>
          <w:tblHeader w:val="0"/>
        </w:trPr>
        <w:tc>
          <w:tcPr/>
          <w:p w:rsidR="00000000" w:rsidDel="00000000" w:rsidP="00000000" w:rsidRDefault="00000000" w:rsidRPr="00000000" w14:paraId="00000187">
            <w:pPr>
              <w:tabs>
                <w:tab w:val="right" w:pos="2970"/>
              </w:tabs>
              <w:rPr/>
            </w:pPr>
            <w:r w:rsidDel="00000000" w:rsidR="00000000" w:rsidRPr="00000000">
              <w:rPr>
                <w:rtl w:val="0"/>
              </w:rPr>
              <w:t xml:space="preserve">Шахсони маъюбиятдошта</w:t>
            </w:r>
          </w:p>
        </w:tc>
        <w:tc>
          <w:tcPr>
            <w:vAlign w:val="center"/>
          </w:tcPr>
          <w:p w:rsidR="00000000" w:rsidDel="00000000" w:rsidP="00000000" w:rsidRDefault="00000000" w:rsidRPr="00000000" w14:paraId="00000188">
            <w:pPr>
              <w:tabs>
                <w:tab w:val="right" w:pos="2970"/>
              </w:tabs>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189">
            <w:pPr>
              <w:tabs>
                <w:tab w:val="right" w:pos="2970"/>
              </w:tabs>
              <w:jc w:val="center"/>
              <w:rPr>
                <w:sz w:val="22"/>
                <w:szCs w:val="22"/>
              </w:rPr>
            </w:pPr>
            <w:r w:rsidDel="00000000" w:rsidR="00000000" w:rsidRPr="00000000">
              <w:rPr>
                <w:sz w:val="22"/>
                <w:szCs w:val="22"/>
                <w:rtl w:val="0"/>
              </w:rPr>
              <w:t xml:space="preserve">0,76</w:t>
            </w:r>
          </w:p>
        </w:tc>
        <w:tc>
          <w:tcPr>
            <w:vAlign w:val="center"/>
          </w:tcPr>
          <w:p w:rsidR="00000000" w:rsidDel="00000000" w:rsidP="00000000" w:rsidRDefault="00000000" w:rsidRPr="00000000" w14:paraId="0000018A">
            <w:pPr>
              <w:tabs>
                <w:tab w:val="right" w:pos="2970"/>
              </w:tabs>
              <w:jc w:val="center"/>
              <w:rPr>
                <w:sz w:val="22"/>
                <w:szCs w:val="22"/>
              </w:rPr>
            </w:pPr>
            <w:r w:rsidDel="00000000" w:rsidR="00000000" w:rsidRPr="00000000">
              <w:rPr>
                <w:sz w:val="22"/>
                <w:szCs w:val="22"/>
                <w:rtl w:val="0"/>
              </w:rPr>
              <w:t xml:space="preserve">2</w:t>
            </w:r>
          </w:p>
        </w:tc>
      </w:tr>
      <w:tr>
        <w:trPr>
          <w:cantSplit w:val="0"/>
          <w:trHeight w:val="187" w:hRule="atLeast"/>
          <w:tblHeader w:val="0"/>
        </w:trPr>
        <w:tc>
          <w:tcPr/>
          <w:p w:rsidR="00000000" w:rsidDel="00000000" w:rsidP="00000000" w:rsidRDefault="00000000" w:rsidRPr="00000000" w14:paraId="0000018B">
            <w:pPr>
              <w:rPr/>
            </w:pPr>
            <w:r w:rsidDel="00000000" w:rsidR="00000000" w:rsidRPr="00000000">
              <w:rPr>
                <w:rtl w:val="0"/>
              </w:rPr>
              <w:t xml:space="preserve">Аҳолии худмашғул (худиштиғолӣ)</w:t>
            </w:r>
          </w:p>
        </w:tc>
        <w:tc>
          <w:tcPr>
            <w:vAlign w:val="center"/>
          </w:tcPr>
          <w:p w:rsidR="00000000" w:rsidDel="00000000" w:rsidP="00000000" w:rsidRDefault="00000000" w:rsidRPr="00000000" w14:paraId="0000018C">
            <w:pPr>
              <w:tabs>
                <w:tab w:val="right" w:pos="2970"/>
              </w:tabs>
              <w:jc w:val="center"/>
              <w:rPr>
                <w:sz w:val="22"/>
                <w:szCs w:val="22"/>
              </w:rPr>
            </w:pPr>
            <w:r w:rsidDel="00000000" w:rsidR="00000000" w:rsidRPr="00000000">
              <w:rPr>
                <w:sz w:val="22"/>
                <w:szCs w:val="22"/>
                <w:rtl w:val="0"/>
              </w:rPr>
              <w:t xml:space="preserve">12</w:t>
            </w:r>
          </w:p>
        </w:tc>
        <w:tc>
          <w:tcPr>
            <w:vAlign w:val="center"/>
          </w:tcPr>
          <w:p w:rsidR="00000000" w:rsidDel="00000000" w:rsidP="00000000" w:rsidRDefault="00000000" w:rsidRPr="00000000" w14:paraId="0000018D">
            <w:pPr>
              <w:tabs>
                <w:tab w:val="right" w:pos="2970"/>
              </w:tabs>
              <w:jc w:val="center"/>
              <w:rPr>
                <w:sz w:val="22"/>
                <w:szCs w:val="22"/>
              </w:rPr>
            </w:pPr>
            <w:r w:rsidDel="00000000" w:rsidR="00000000" w:rsidRPr="00000000">
              <w:rPr>
                <w:sz w:val="22"/>
                <w:szCs w:val="22"/>
                <w:rtl w:val="0"/>
              </w:rPr>
              <w:t xml:space="preserve">5</w:t>
            </w:r>
          </w:p>
        </w:tc>
        <w:tc>
          <w:tcPr>
            <w:vAlign w:val="center"/>
          </w:tcPr>
          <w:p w:rsidR="00000000" w:rsidDel="00000000" w:rsidP="00000000" w:rsidRDefault="00000000" w:rsidRPr="00000000" w14:paraId="0000018E">
            <w:pPr>
              <w:tabs>
                <w:tab w:val="right" w:pos="2970"/>
              </w:tabs>
              <w:jc w:val="center"/>
              <w:rPr>
                <w:sz w:val="22"/>
                <w:szCs w:val="22"/>
              </w:rPr>
            </w:pPr>
            <w:r w:rsidDel="00000000" w:rsidR="00000000" w:rsidRPr="00000000">
              <w:rPr>
                <w:sz w:val="22"/>
                <w:szCs w:val="22"/>
                <w:rtl w:val="0"/>
              </w:rPr>
              <w:t xml:space="preserve">12</w:t>
            </w:r>
          </w:p>
        </w:tc>
      </w:tr>
      <w:tr>
        <w:trPr>
          <w:cantSplit w:val="0"/>
          <w:trHeight w:val="209" w:hRule="atLeast"/>
          <w:tblHeader w:val="0"/>
        </w:trPr>
        <w:tc>
          <w:tcPr>
            <w:vAlign w:val="center"/>
          </w:tcPr>
          <w:p w:rsidR="00000000" w:rsidDel="00000000" w:rsidP="00000000" w:rsidRDefault="00000000" w:rsidRPr="00000000" w14:paraId="0000018F">
            <w:pPr>
              <w:tabs>
                <w:tab w:val="right" w:pos="2970"/>
              </w:tabs>
              <w:rPr/>
            </w:pPr>
            <w:r w:rsidDel="00000000" w:rsidR="00000000" w:rsidRPr="00000000">
              <w:rPr>
                <w:rtl w:val="0"/>
              </w:rPr>
              <w:t xml:space="preserve">Аҳолии бекор</w:t>
            </w:r>
          </w:p>
        </w:tc>
        <w:tc>
          <w:tcPr>
            <w:vAlign w:val="center"/>
          </w:tcPr>
          <w:p w:rsidR="00000000" w:rsidDel="00000000" w:rsidP="00000000" w:rsidRDefault="00000000" w:rsidRPr="00000000" w14:paraId="00000190">
            <w:pPr>
              <w:tabs>
                <w:tab w:val="right" w:pos="2970"/>
              </w:tabs>
              <w:jc w:val="center"/>
              <w:rPr>
                <w:sz w:val="22"/>
                <w:szCs w:val="22"/>
              </w:rPr>
            </w:pPr>
            <w:r w:rsidDel="00000000" w:rsidR="00000000" w:rsidRPr="00000000">
              <w:rPr>
                <w:sz w:val="22"/>
                <w:szCs w:val="22"/>
                <w:rtl w:val="0"/>
              </w:rPr>
              <w:t xml:space="preserve">170</w:t>
            </w:r>
          </w:p>
        </w:tc>
        <w:tc>
          <w:tcPr>
            <w:vAlign w:val="center"/>
          </w:tcPr>
          <w:p w:rsidR="00000000" w:rsidDel="00000000" w:rsidP="00000000" w:rsidRDefault="00000000" w:rsidRPr="00000000" w14:paraId="00000191">
            <w:pPr>
              <w:tabs>
                <w:tab w:val="right" w:pos="2970"/>
              </w:tabs>
              <w:jc w:val="center"/>
              <w:rPr>
                <w:sz w:val="22"/>
                <w:szCs w:val="22"/>
              </w:rPr>
            </w:pPr>
            <w:r w:rsidDel="00000000" w:rsidR="00000000" w:rsidRPr="00000000">
              <w:rPr>
                <w:sz w:val="22"/>
                <w:szCs w:val="22"/>
                <w:rtl w:val="0"/>
              </w:rPr>
              <w:t xml:space="preserve">65</w:t>
            </w:r>
          </w:p>
        </w:tc>
        <w:tc>
          <w:tcPr>
            <w:vAlign w:val="center"/>
          </w:tcPr>
          <w:p w:rsidR="00000000" w:rsidDel="00000000" w:rsidP="00000000" w:rsidRDefault="00000000" w:rsidRPr="00000000" w14:paraId="00000192">
            <w:pPr>
              <w:tabs>
                <w:tab w:val="right" w:pos="2970"/>
              </w:tabs>
              <w:jc w:val="center"/>
              <w:rPr>
                <w:sz w:val="22"/>
                <w:szCs w:val="22"/>
              </w:rPr>
            </w:pPr>
            <w:r w:rsidDel="00000000" w:rsidR="00000000" w:rsidRPr="00000000">
              <w:rPr>
                <w:sz w:val="22"/>
                <w:szCs w:val="22"/>
                <w:rtl w:val="0"/>
              </w:rPr>
              <w:t xml:space="preserve">170</w:t>
            </w:r>
          </w:p>
        </w:tc>
      </w:tr>
      <w:tr>
        <w:trPr>
          <w:cantSplit w:val="0"/>
          <w:trHeight w:val="209" w:hRule="atLeast"/>
          <w:tblHeader w:val="0"/>
        </w:trPr>
        <w:tc>
          <w:tcPr>
            <w:vAlign w:val="center"/>
          </w:tcPr>
          <w:p w:rsidR="00000000" w:rsidDel="00000000" w:rsidP="00000000" w:rsidRDefault="00000000" w:rsidRPr="00000000" w14:paraId="00000193">
            <w:pPr>
              <w:rPr/>
            </w:pPr>
            <w:r w:rsidDel="00000000" w:rsidR="00000000" w:rsidRPr="00000000">
              <w:rPr>
                <w:rtl w:val="0"/>
              </w:rPr>
              <w:t xml:space="preserve">Аҳолии бо кор таъминшуда, аз ҷумлазанон</w:t>
            </w:r>
          </w:p>
        </w:tc>
        <w:tc>
          <w:tcPr>
            <w:vAlign w:val="center"/>
          </w:tcPr>
          <w:p w:rsidR="00000000" w:rsidDel="00000000" w:rsidP="00000000" w:rsidRDefault="00000000" w:rsidRPr="00000000" w14:paraId="00000194">
            <w:pPr>
              <w:tabs>
                <w:tab w:val="right" w:pos="2970"/>
              </w:tabs>
              <w:jc w:val="center"/>
              <w:rPr>
                <w:sz w:val="22"/>
                <w:szCs w:val="22"/>
              </w:rPr>
            </w:pPr>
            <w:r w:rsidDel="00000000" w:rsidR="00000000" w:rsidRPr="00000000">
              <w:rPr>
                <w:sz w:val="22"/>
                <w:szCs w:val="22"/>
                <w:rtl w:val="0"/>
              </w:rPr>
              <w:t xml:space="preserve">31</w:t>
            </w:r>
          </w:p>
        </w:tc>
        <w:tc>
          <w:tcPr>
            <w:vAlign w:val="center"/>
          </w:tcPr>
          <w:p w:rsidR="00000000" w:rsidDel="00000000" w:rsidP="00000000" w:rsidRDefault="00000000" w:rsidRPr="00000000" w14:paraId="00000195">
            <w:pPr>
              <w:tabs>
                <w:tab w:val="right" w:pos="2970"/>
              </w:tabs>
              <w:jc w:val="center"/>
              <w:rPr>
                <w:sz w:val="22"/>
                <w:szCs w:val="22"/>
              </w:rPr>
            </w:pPr>
            <w:r w:rsidDel="00000000" w:rsidR="00000000" w:rsidRPr="00000000">
              <w:rPr>
                <w:sz w:val="22"/>
                <w:szCs w:val="22"/>
                <w:rtl w:val="0"/>
              </w:rPr>
              <w:t xml:space="preserve">12</w:t>
            </w:r>
          </w:p>
        </w:tc>
        <w:tc>
          <w:tcPr>
            <w:vAlign w:val="center"/>
          </w:tcPr>
          <w:p w:rsidR="00000000" w:rsidDel="00000000" w:rsidP="00000000" w:rsidRDefault="00000000" w:rsidRPr="00000000" w14:paraId="00000196">
            <w:pPr>
              <w:tabs>
                <w:tab w:val="right" w:pos="2970"/>
              </w:tabs>
              <w:jc w:val="center"/>
              <w:rPr>
                <w:sz w:val="22"/>
                <w:szCs w:val="22"/>
              </w:rPr>
            </w:pPr>
            <w:r w:rsidDel="00000000" w:rsidR="00000000" w:rsidRPr="00000000">
              <w:rPr>
                <w:sz w:val="22"/>
                <w:szCs w:val="22"/>
                <w:rtl w:val="0"/>
              </w:rPr>
              <w:t xml:space="preserve">31</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97">
            <w:pPr>
              <w:tabs>
                <w:tab w:val="right" w:pos="2970"/>
              </w:tabs>
              <w:rPr/>
            </w:pPr>
            <w:r w:rsidDel="00000000" w:rsidR="00000000" w:rsidRPr="00000000">
              <w:rPr>
                <w:rtl w:val="0"/>
              </w:rPr>
              <w:t xml:space="preserve">Дигар</w:t>
            </w:r>
          </w:p>
        </w:tc>
        <w:tc>
          <w:tcPr>
            <w:tcBorders>
              <w:bottom w:color="000000" w:space="0" w:sz="4" w:val="single"/>
            </w:tcBorders>
            <w:vAlign w:val="center"/>
          </w:tcPr>
          <w:p w:rsidR="00000000" w:rsidDel="00000000" w:rsidP="00000000" w:rsidRDefault="00000000" w:rsidRPr="00000000" w14:paraId="00000198">
            <w:pPr>
              <w:tabs>
                <w:tab w:val="right" w:pos="2970"/>
              </w:tabs>
              <w:jc w:val="center"/>
              <w:rPr>
                <w:sz w:val="22"/>
                <w:szCs w:val="22"/>
              </w:rPr>
            </w:pPr>
            <w:r w:rsidDel="00000000" w:rsidR="00000000" w:rsidRPr="00000000">
              <w:rPr>
                <w:sz w:val="22"/>
                <w:szCs w:val="22"/>
                <w:rtl w:val="0"/>
              </w:rPr>
              <w:t xml:space="preserve">24</w:t>
            </w:r>
          </w:p>
        </w:tc>
        <w:tc>
          <w:tcPr>
            <w:tcBorders>
              <w:bottom w:color="000000" w:space="0" w:sz="4" w:val="single"/>
            </w:tcBorders>
            <w:vAlign w:val="center"/>
          </w:tcPr>
          <w:p w:rsidR="00000000" w:rsidDel="00000000" w:rsidP="00000000" w:rsidRDefault="00000000" w:rsidRPr="00000000" w14:paraId="00000199">
            <w:pPr>
              <w:tabs>
                <w:tab w:val="right" w:pos="2970"/>
              </w:tabs>
              <w:jc w:val="center"/>
              <w:rPr>
                <w:sz w:val="22"/>
                <w:szCs w:val="22"/>
              </w:rPr>
            </w:pPr>
            <w:r w:rsidDel="00000000" w:rsidR="00000000" w:rsidRPr="00000000">
              <w:rPr>
                <w:sz w:val="22"/>
                <w:szCs w:val="22"/>
                <w:rtl w:val="0"/>
              </w:rPr>
              <w:t xml:space="preserve">9</w:t>
            </w:r>
          </w:p>
        </w:tc>
        <w:tc>
          <w:tcPr>
            <w:tcBorders>
              <w:bottom w:color="000000" w:space="0" w:sz="4" w:val="single"/>
            </w:tcBorders>
            <w:vAlign w:val="center"/>
          </w:tcPr>
          <w:p w:rsidR="00000000" w:rsidDel="00000000" w:rsidP="00000000" w:rsidRDefault="00000000" w:rsidRPr="00000000" w14:paraId="0000019A">
            <w:pPr>
              <w:tabs>
                <w:tab w:val="right" w:pos="2970"/>
              </w:tabs>
              <w:jc w:val="center"/>
              <w:rPr>
                <w:sz w:val="22"/>
                <w:szCs w:val="22"/>
              </w:rPr>
            </w:pPr>
            <w:r w:rsidDel="00000000" w:rsidR="00000000" w:rsidRPr="00000000">
              <w:rPr>
                <w:sz w:val="22"/>
                <w:szCs w:val="22"/>
                <w:rtl w:val="0"/>
              </w:rPr>
              <w:t xml:space="preserve">24</w:t>
            </w:r>
          </w:p>
        </w:tc>
      </w:tr>
    </w:tbl>
    <w:p w:rsidR="00000000" w:rsidDel="00000000" w:rsidP="00000000" w:rsidRDefault="00000000" w:rsidRPr="00000000" w14:paraId="0000019B">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C">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D">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E">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9F">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0">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1">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2">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3">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Нақшаи истифода ва устувории натиҷаҳои зерлоиҳа:</w:t>
      </w:r>
    </w:p>
    <w:p w:rsidR="00000000" w:rsidDel="00000000" w:rsidP="00000000" w:rsidRDefault="00000000" w:rsidRPr="00000000" w14:paraId="000001A5">
      <w:pPr>
        <w:tabs>
          <w:tab w:val="left" w:pos="720"/>
          <w:tab w:val="left" w:pos="3960"/>
        </w:tabs>
        <w:jc w:val="center"/>
        <w:rPr>
          <w:b w:val="1"/>
          <w:i w:val="1"/>
          <w:sz w:val="20"/>
          <w:szCs w:val="20"/>
        </w:rPr>
      </w:pPr>
      <w:r w:rsidDel="00000000" w:rsidR="00000000" w:rsidRPr="00000000">
        <w:rPr>
          <w:rtl w:val="0"/>
        </w:rPr>
      </w:r>
    </w:p>
    <w:p w:rsidR="00000000" w:rsidDel="00000000" w:rsidP="00000000" w:rsidRDefault="00000000" w:rsidRPr="00000000" w14:paraId="000001A6">
      <w:pPr>
        <w:tabs>
          <w:tab w:val="left" w:pos="720"/>
          <w:tab w:val="left" w:pos="3330"/>
          <w:tab w:val="left" w:pos="3960"/>
        </w:tabs>
        <w:spacing w:line="276" w:lineRule="auto"/>
        <w:rPr/>
      </w:pPr>
      <w:r w:rsidDel="00000000" w:rsidR="00000000" w:rsidRPr="00000000">
        <w:rPr>
          <w:b w:val="1"/>
          <w:rtl w:val="0"/>
        </w:rPr>
        <w:t xml:space="preserve">4.1 Идоракунӣ</w:t>
      </w:r>
      <w:r w:rsidDel="00000000" w:rsidR="00000000" w:rsidRPr="00000000">
        <w:rPr>
          <w:rtl w:val="0"/>
        </w:rPr>
        <w:t xml:space="preserve">:</w:t>
      </w:r>
    </w:p>
    <w:p w:rsidR="00000000" w:rsidDel="00000000" w:rsidP="00000000" w:rsidRDefault="00000000" w:rsidRPr="00000000" w14:paraId="000001A7">
      <w:pPr>
        <w:jc w:val="center"/>
        <w:rPr>
          <w:i w:val="1"/>
          <w:sz w:val="22"/>
          <w:szCs w:val="22"/>
        </w:rPr>
      </w:pPr>
      <w:r w:rsidDel="00000000" w:rsidR="00000000" w:rsidRPr="00000000">
        <w:rPr>
          <w:i w:val="1"/>
          <w:sz w:val="22"/>
          <w:szCs w:val="22"/>
          <w:rtl w:val="0"/>
        </w:rPr>
        <w:t xml:space="preserve">Муассисаи давлатии нигоҳдории роҳҳои автомобилии ноҳияи Ванҷ .</w:t>
      </w:r>
    </w:p>
    <w:p w:rsidR="00000000" w:rsidDel="00000000" w:rsidP="00000000" w:rsidRDefault="00000000" w:rsidRPr="00000000" w14:paraId="000001A8">
      <w:pPr>
        <w:tabs>
          <w:tab w:val="left" w:pos="720"/>
        </w:tabs>
        <w:spacing w:line="276" w:lineRule="auto"/>
        <w:jc w:val="center"/>
        <w:rPr>
          <w:i w:val="1"/>
          <w:sz w:val="16"/>
          <w:szCs w:val="16"/>
        </w:rPr>
      </w:pPr>
      <w:r w:rsidDel="00000000" w:rsidR="00000000" w:rsidRPr="00000000">
        <w:rPr>
          <w:i w:val="1"/>
          <w:sz w:val="16"/>
          <w:szCs w:val="16"/>
          <w:rtl w:val="0"/>
        </w:rPr>
        <w:t xml:space="preserve">Номиташкилот ё шахсимасъулоид ба идора</w:t>
      </w:r>
    </w:p>
    <w:p w:rsidR="00000000" w:rsidDel="00000000" w:rsidP="00000000" w:rsidRDefault="00000000" w:rsidRPr="00000000" w14:paraId="000001A9">
      <w:pPr>
        <w:tabs>
          <w:tab w:val="left" w:pos="720"/>
          <w:tab w:val="left" w:pos="3330"/>
          <w:tab w:val="left" w:pos="3960"/>
        </w:tabs>
        <w:spacing w:line="276" w:lineRule="auto"/>
        <w:rPr>
          <w:i w:val="1"/>
          <w:sz w:val="6"/>
          <w:szCs w:val="6"/>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Маблағгузорӣ барои амалиёт ва нигоҳдорӣ:</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firstLine="0"/>
        <w:jc w:val="left"/>
        <w:rPr>
          <w:rFonts w:ascii="Times New Roman" w:cs="Times New Roman" w:eastAsia="Times New Roman" w:hAnsi="Times New Roman"/>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AC">
      <w:pPr>
        <w:jc w:val="center"/>
        <w:rPr>
          <w:i w:val="1"/>
          <w:sz w:val="22"/>
          <w:szCs w:val="22"/>
        </w:rPr>
      </w:pPr>
      <w:r w:rsidDel="00000000" w:rsidR="00000000" w:rsidRPr="00000000">
        <w:rPr>
          <w:i w:val="1"/>
          <w:sz w:val="22"/>
          <w:szCs w:val="22"/>
          <w:rtl w:val="0"/>
        </w:rPr>
        <w:t xml:space="preserve">Муассисаи давлатии нигоҳдории роҳҳои автомобилии ноҳияи Ванҷ .</w:t>
      </w:r>
    </w:p>
    <w:p w:rsidR="00000000" w:rsidDel="00000000" w:rsidP="00000000" w:rsidRDefault="00000000" w:rsidRPr="00000000" w14:paraId="000001AD">
      <w:pPr>
        <w:spacing w:line="276" w:lineRule="auto"/>
        <w:jc w:val="center"/>
        <w:rPr>
          <w:sz w:val="22"/>
          <w:szCs w:val="22"/>
        </w:rPr>
      </w:pPr>
      <w:r w:rsidDel="00000000" w:rsidR="00000000" w:rsidRPr="00000000">
        <w:rPr>
          <w:i w:val="1"/>
          <w:sz w:val="16"/>
          <w:szCs w:val="16"/>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Хизматрасонии техникӣ:</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jc w:val="center"/>
        <w:rPr>
          <w:i w:val="1"/>
          <w:sz w:val="22"/>
          <w:szCs w:val="22"/>
        </w:rPr>
      </w:pPr>
      <w:r w:rsidDel="00000000" w:rsidR="00000000" w:rsidRPr="00000000">
        <w:rPr>
          <w:i w:val="1"/>
          <w:sz w:val="22"/>
          <w:szCs w:val="22"/>
          <w:rtl w:val="0"/>
        </w:rPr>
        <w:t xml:space="preserve">Муассисаи давлатии нигоҳдории роҳҳои автомобилии ноҳияи Ванҷ .</w:t>
      </w:r>
    </w:p>
    <w:p w:rsidR="00000000" w:rsidDel="00000000" w:rsidP="00000000" w:rsidRDefault="00000000" w:rsidRPr="00000000" w14:paraId="000001B1">
      <w:pPr>
        <w:spacing w:line="276" w:lineRule="auto"/>
        <w:jc w:val="center"/>
        <w:rPr>
          <w:sz w:val="22"/>
          <w:szCs w:val="22"/>
        </w:rPr>
      </w:pPr>
      <w:r w:rsidDel="00000000" w:rsidR="00000000" w:rsidRPr="00000000">
        <w:rPr>
          <w:i w:val="1"/>
          <w:sz w:val="16"/>
          <w:szCs w:val="16"/>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B2">
      <w:pPr>
        <w:tabs>
          <w:tab w:val="left" w:pos="720"/>
          <w:tab w:val="left" w:pos="3330"/>
          <w:tab w:val="left" w:pos="3686"/>
          <w:tab w:val="left" w:pos="3960"/>
        </w:tabs>
        <w:spacing w:line="276" w:lineRule="auto"/>
        <w:rPr/>
      </w:pPr>
      <w:r w:rsidDel="00000000" w:rsidR="00000000" w:rsidRPr="00000000">
        <w:rPr>
          <w:rtl w:val="0"/>
        </w:rPr>
      </w:r>
    </w:p>
    <w:p w:rsidR="00000000" w:rsidDel="00000000" w:rsidP="00000000" w:rsidRDefault="00000000" w:rsidRPr="00000000" w14:paraId="000001B3">
      <w:pPr>
        <w:tabs>
          <w:tab w:val="left" w:pos="720"/>
          <w:tab w:val="left" w:pos="3330"/>
          <w:tab w:val="left" w:pos="3686"/>
          <w:tab w:val="left" w:pos="3960"/>
        </w:tabs>
        <w:spacing w:line="276" w:lineRule="auto"/>
        <w:rPr>
          <w:b w:val="1"/>
        </w:rPr>
      </w:pPr>
      <w:r w:rsidDel="00000000" w:rsidR="00000000" w:rsidRPr="00000000">
        <w:rPr>
          <w:b w:val="1"/>
          <w:rtl w:val="0"/>
        </w:rPr>
        <w:t xml:space="preserve">4.3.1 Нақшаи нигоҳдории техникӣ:</w:t>
      </w:r>
    </w:p>
    <w:p w:rsidR="00000000" w:rsidDel="00000000" w:rsidP="00000000" w:rsidRDefault="00000000" w:rsidRPr="00000000" w14:paraId="000001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 дархост (агар лозим бошад)</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Ҳар семоҳа</w:t>
      </w:r>
    </w:p>
    <w:p w:rsidR="00000000" w:rsidDel="00000000" w:rsidP="00000000" w:rsidRDefault="00000000" w:rsidRPr="00000000" w14:paraId="000001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B7">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Бо қисмҳои эҳтиётӣ таъмин  кардан:</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Муассисаи давлатии нигоҳдории роҳҳои автомобилии ноҳияи Ванҷ .</w:t>
      </w:r>
    </w:p>
    <w:p w:rsidR="00000000" w:rsidDel="00000000" w:rsidP="00000000" w:rsidRDefault="00000000" w:rsidRPr="00000000" w14:paraId="000001B9">
      <w:pPr>
        <w:spacing w:line="276" w:lineRule="auto"/>
        <w:jc w:val="center"/>
        <w:rPr>
          <w:sz w:val="22"/>
          <w:szCs w:val="22"/>
        </w:rPr>
      </w:pPr>
      <w:r w:rsidDel="00000000" w:rsidR="00000000" w:rsidRPr="00000000">
        <w:rPr>
          <w:i w:val="1"/>
          <w:sz w:val="16"/>
          <w:szCs w:val="16"/>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BA">
      <w:pPr>
        <w:rPr>
          <w:sz w:val="18"/>
          <w:szCs w:val="18"/>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1BB">
      <w:pPr>
        <w:rPr>
          <w:b w:val="1"/>
          <w:i w:val="1"/>
        </w:rPr>
      </w:pPr>
      <w:r w:rsidDel="00000000" w:rsidR="00000000" w:rsidRPr="00000000">
        <w:rPr>
          <w:b w:val="1"/>
          <w:rtl w:val="0"/>
        </w:rPr>
        <w:t xml:space="preserve">Нақшаи иштироки ҷомеа ва дастгирии ғайримолиявӣ барои нигоҳдоштани инфрасохтори маҳаллӣ/зерлоиҳа</w:t>
      </w:r>
      <w:r w:rsidDel="00000000" w:rsidR="00000000" w:rsidRPr="00000000">
        <w:rPr>
          <w:rtl w:val="0"/>
        </w:rPr>
      </w:r>
    </w:p>
    <w:p w:rsidR="00000000" w:rsidDel="00000000" w:rsidP="00000000" w:rsidRDefault="00000000" w:rsidRPr="00000000" w14:paraId="000001BC">
      <w:pPr>
        <w:jc w:val="both"/>
        <w:rPr>
          <w:i w:val="1"/>
        </w:rPr>
      </w:pPr>
      <w:r w:rsidDel="00000000" w:rsidR="00000000" w:rsidRPr="00000000">
        <w:rPr>
          <w:rtl w:val="0"/>
        </w:rPr>
      </w:r>
    </w:p>
    <w:p w:rsidR="00000000" w:rsidDel="00000000" w:rsidP="00000000" w:rsidRDefault="00000000" w:rsidRPr="00000000" w14:paraId="000001BD">
      <w:pPr>
        <w:rPr>
          <w:i w:val="1"/>
          <w:sz w:val="22"/>
          <w:szCs w:val="22"/>
        </w:rPr>
      </w:pPr>
      <w:r w:rsidDel="00000000" w:rsidR="00000000" w:rsidRPr="00000000">
        <w:rPr>
          <w:i w:val="1"/>
          <w:rtl w:val="0"/>
        </w:rPr>
        <w:t xml:space="preserve">Барои дар ҳолати хубу қонеъкунанда нигоҳ доштани системаи ро</w:t>
      </w:r>
      <w:r w:rsidDel="00000000" w:rsidR="00000000" w:rsidRPr="00000000">
        <w:rPr>
          <w:rFonts w:ascii="Times" w:cs="Times" w:eastAsia="Times" w:hAnsi="Times"/>
          <w:i w:val="1"/>
          <w:rtl w:val="0"/>
        </w:rPr>
        <w:t xml:space="preserve">ҳ</w:t>
      </w:r>
      <w:r w:rsidDel="00000000" w:rsidR="00000000" w:rsidRPr="00000000">
        <w:rPr>
          <w:i w:val="1"/>
          <w:rtl w:val="0"/>
        </w:rPr>
        <w:t xml:space="preserve">и таъмиршуда, дар байни  аҳолӣ, махсусан ронандагон ва дигар истифодабарандагони ро</w:t>
      </w:r>
      <w:r w:rsidDel="00000000" w:rsidR="00000000" w:rsidRPr="00000000">
        <w:rPr>
          <w:rFonts w:ascii="Times" w:cs="Times" w:eastAsia="Times" w:hAnsi="Times"/>
          <w:i w:val="1"/>
          <w:rtl w:val="0"/>
        </w:rPr>
        <w:t xml:space="preserve">ҳ</w:t>
      </w:r>
      <w:r w:rsidDel="00000000" w:rsidR="00000000" w:rsidRPr="00000000">
        <w:rPr>
          <w:i w:val="1"/>
          <w:rtl w:val="0"/>
        </w:rPr>
        <w:t xml:space="preserve"> корҳои фаҳмондадиҳӣ гузаронида мешавад. Барои сари вақт бартараф намудани  камбудиву нуқсонҳои ба вуҷудомада, бо аҳолӣ, ва соҳибкорони сатҳи маҳал вохӯриҳо баргузор карда шуда, чора</w:t>
      </w:r>
      <w:r w:rsidDel="00000000" w:rsidR="00000000" w:rsidRPr="00000000">
        <w:rPr>
          <w:rFonts w:ascii="Times" w:cs="Times" w:eastAsia="Times" w:hAnsi="Times"/>
          <w:i w:val="1"/>
          <w:rtl w:val="0"/>
        </w:rPr>
        <w:t xml:space="preserve">ҳ</w:t>
      </w:r>
      <w:r w:rsidDel="00000000" w:rsidR="00000000" w:rsidRPr="00000000">
        <w:rPr>
          <w:i w:val="1"/>
          <w:rtl w:val="0"/>
        </w:rPr>
        <w:t xml:space="preserve">ои зарур</w:t>
      </w:r>
      <w:r w:rsidDel="00000000" w:rsidR="00000000" w:rsidRPr="00000000">
        <w:rPr>
          <w:rFonts w:ascii="Times" w:cs="Times" w:eastAsia="Times" w:hAnsi="Times"/>
          <w:i w:val="1"/>
          <w:rtl w:val="0"/>
        </w:rPr>
        <w:t xml:space="preserve">ӣ</w:t>
      </w:r>
      <w:r w:rsidDel="00000000" w:rsidR="00000000" w:rsidRPr="00000000">
        <w:rPr>
          <w:i w:val="1"/>
          <w:rtl w:val="0"/>
        </w:rPr>
        <w:t xml:space="preserve"> андешида мешаванд. </w:t>
      </w:r>
      <w:r w:rsidDel="00000000" w:rsidR="00000000" w:rsidRPr="00000000">
        <w:rPr>
          <w:rFonts w:ascii="Times" w:cs="Times" w:eastAsia="Times" w:hAnsi="Times"/>
          <w:i w:val="1"/>
          <w:rtl w:val="0"/>
        </w:rPr>
        <w:t xml:space="preserve">Ҳ</w:t>
      </w:r>
      <w:r w:rsidDel="00000000" w:rsidR="00000000" w:rsidRPr="00000000">
        <w:rPr>
          <w:i w:val="1"/>
          <w:rtl w:val="0"/>
        </w:rPr>
        <w:t xml:space="preserve">амкории кумитаи лои</w:t>
      </w:r>
      <w:r w:rsidDel="00000000" w:rsidR="00000000" w:rsidRPr="00000000">
        <w:rPr>
          <w:rFonts w:ascii="Times" w:cs="Times" w:eastAsia="Times" w:hAnsi="Times"/>
          <w:i w:val="1"/>
          <w:rtl w:val="0"/>
        </w:rPr>
        <w:t xml:space="preserve">ҳ</w:t>
      </w:r>
      <w:r w:rsidDel="00000000" w:rsidR="00000000" w:rsidRPr="00000000">
        <w:rPr>
          <w:i w:val="1"/>
          <w:rtl w:val="0"/>
        </w:rPr>
        <w:t xml:space="preserve">авии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ба</w:t>
      </w:r>
      <w:r w:rsidDel="00000000" w:rsidR="00000000" w:rsidRPr="00000000">
        <w:rPr>
          <w:i w:val="1"/>
          <w:sz w:val="22"/>
          <w:szCs w:val="22"/>
          <w:rtl w:val="0"/>
        </w:rPr>
        <w:t xml:space="preserve"> Муассисаи давлатии нигоҳдории роҳҳои автомобилии ноҳияи мустаҳкам ба роҳ монда мешавад..</w:t>
      </w:r>
    </w:p>
    <w:p w:rsidR="00000000" w:rsidDel="00000000" w:rsidP="00000000" w:rsidRDefault="00000000" w:rsidRPr="00000000" w14:paraId="000001BE">
      <w:pPr>
        <w:ind w:firstLine="720"/>
        <w:rPr>
          <w:b w:val="1"/>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BF">
      <w:pPr>
        <w:pStyle w:val="Heading3"/>
        <w:jc w:val="center"/>
        <w:rPr>
          <w:i w:val="1"/>
          <w:sz w:val="28"/>
          <w:szCs w:val="28"/>
        </w:rPr>
      </w:pPr>
      <w:r w:rsidDel="00000000" w:rsidR="00000000" w:rsidRPr="00000000">
        <w:rPr>
          <w:i w:val="1"/>
          <w:sz w:val="28"/>
          <w:szCs w:val="28"/>
          <w:rtl w:val="0"/>
        </w:rPr>
        <w:t xml:space="preserve">5. Сабтҳои расмии тасдиқи зерлоиҳаҳо аз ҷониби КЛД ва КЛҶ:</w:t>
      </w:r>
    </w:p>
    <w:p w:rsidR="00000000" w:rsidDel="00000000" w:rsidP="00000000" w:rsidRDefault="00000000" w:rsidRPr="00000000" w14:paraId="000001C0">
      <w:pPr>
        <w:spacing w:after="120" w:lineRule="auto"/>
        <w:rPr>
          <w:b w:val="1"/>
          <w:i w:val="1"/>
        </w:rPr>
      </w:pPr>
      <w:r w:rsidDel="00000000" w:rsidR="00000000" w:rsidRPr="00000000">
        <w:rPr>
          <w:rtl w:val="0"/>
        </w:rPr>
      </w:r>
    </w:p>
    <w:p w:rsidR="00000000" w:rsidDel="00000000" w:rsidP="00000000" w:rsidRDefault="00000000" w:rsidRPr="00000000" w14:paraId="000001C1">
      <w:pPr>
        <w:rPr>
          <w:u w:val="single"/>
        </w:rPr>
      </w:pPr>
      <w:r w:rsidDel="00000000" w:rsidR="00000000" w:rsidRPr="00000000">
        <w:rPr>
          <w:rtl w:val="0"/>
        </w:rPr>
        <w:t xml:space="preserve">Санаи баргузории вохӯрии ҷомеа барои муайян кардани афзалият:</w:t>
      </w:r>
      <w:r w:rsidDel="00000000" w:rsidR="00000000" w:rsidRPr="00000000">
        <w:rPr>
          <w:b w:val="1"/>
          <w:i w:val="1"/>
          <w:rtl w:val="0"/>
        </w:rPr>
        <w:t xml:space="preserve">«18 » « март » 2022с.</w:t>
      </w: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u w:val="single"/>
        </w:rPr>
      </w:pPr>
      <w:r w:rsidDel="00000000" w:rsidR="00000000" w:rsidRPr="00000000">
        <w:rPr>
          <w:rtl w:val="0"/>
        </w:rPr>
        <w:t xml:space="preserve">Санаи пешниҳоди Нақшаи рушди деҳот ба КЛҶ:«____»«________________» 2022с.</w:t>
      </w:r>
      <w:r w:rsidDel="00000000" w:rsidR="00000000" w:rsidRPr="00000000">
        <w:rPr>
          <w:rtl w:val="0"/>
        </w:rPr>
      </w:r>
    </w:p>
    <w:p w:rsidR="00000000" w:rsidDel="00000000" w:rsidP="00000000" w:rsidRDefault="00000000" w:rsidRPr="00000000" w14:paraId="000001C4">
      <w:pPr>
        <w:rPr>
          <w:u w:val="single"/>
        </w:rPr>
      </w:pPr>
      <w:r w:rsidDel="00000000" w:rsidR="00000000" w:rsidRPr="00000000">
        <w:rPr>
          <w:rtl w:val="0"/>
        </w:rPr>
      </w:r>
    </w:p>
    <w:p w:rsidR="00000000" w:rsidDel="00000000" w:rsidP="00000000" w:rsidRDefault="00000000" w:rsidRPr="00000000" w14:paraId="000001C5">
      <w:pPr>
        <w:rPr>
          <w:u w:val="single"/>
        </w:rPr>
      </w:pPr>
      <w:r w:rsidDel="00000000" w:rsidR="00000000" w:rsidRPr="00000000">
        <w:rPr>
          <w:rtl w:val="0"/>
        </w:rPr>
        <w:t xml:space="preserve">Санаи вохӯрии КЛД, ки зерлоиҳа ва баҳрагирандагонро тасдиқ мекунад</w:t>
      </w:r>
      <w:r w:rsidDel="00000000" w:rsidR="00000000" w:rsidRPr="00000000">
        <w:rPr>
          <w:b w:val="1"/>
          <w:i w:val="1"/>
          <w:rtl w:val="0"/>
        </w:rPr>
        <w:t xml:space="preserve">:«              » «» 2022с.</w:t>
      </w:r>
      <w:r w:rsidDel="00000000" w:rsidR="00000000" w:rsidRPr="00000000">
        <w:rPr>
          <w:rtl w:val="0"/>
        </w:rPr>
      </w:r>
    </w:p>
    <w:p w:rsidR="00000000" w:rsidDel="00000000" w:rsidP="00000000" w:rsidRDefault="00000000" w:rsidRPr="00000000" w14:paraId="000001C6">
      <w:pPr>
        <w:spacing w:line="276" w:lineRule="auto"/>
        <w:jc w:val="both"/>
        <w:rPr/>
      </w:pPr>
      <w:r w:rsidDel="00000000" w:rsidR="00000000" w:rsidRPr="00000000">
        <w:rPr>
          <w:rtl w:val="0"/>
        </w:rPr>
      </w:r>
    </w:p>
    <w:p w:rsidR="00000000" w:rsidDel="00000000" w:rsidP="00000000" w:rsidRDefault="00000000" w:rsidRPr="00000000" w14:paraId="000001C7">
      <w:pPr>
        <w:spacing w:line="276" w:lineRule="auto"/>
        <w:jc w:val="both"/>
        <w:rPr/>
      </w:pPr>
      <w:r w:rsidDel="00000000" w:rsidR="00000000" w:rsidRPr="00000000">
        <w:rPr>
          <w:rtl w:val="0"/>
        </w:rPr>
        <w:t xml:space="preserve">Санаи пешниҳоди зерлоиҳа аз ҷониби КЛД-и деҳаи Вравз ба КЛҶ-и ҷамоати Водхуд:</w:t>
      </w:r>
    </w:p>
    <w:p w:rsidR="00000000" w:rsidDel="00000000" w:rsidP="00000000" w:rsidRDefault="00000000" w:rsidRPr="00000000" w14:paraId="000001C8">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Санаи баргузории ҷаласаи КЛҶ, ки дар он пешниҳоди зерлоиҳавӣ тасдиқ карда шуд:</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CD">
      <w:pPr>
        <w:rPr>
          <w:b w:val="1"/>
          <w:i w:val="1"/>
          <w:sz w:val="28"/>
          <w:szCs w:val="28"/>
        </w:rPr>
      </w:pPr>
      <w:r w:rsidDel="00000000" w:rsidR="00000000" w:rsidRPr="00000000">
        <w:rPr>
          <w:rtl w:val="0"/>
        </w:rPr>
      </w:r>
    </w:p>
    <w:p w:rsidR="00000000" w:rsidDel="00000000" w:rsidP="00000000" w:rsidRDefault="00000000" w:rsidRPr="00000000" w14:paraId="000001CE">
      <w:pPr>
        <w:rPr>
          <w:b w:val="1"/>
          <w:i w:val="1"/>
          <w:sz w:val="28"/>
          <w:szCs w:val="28"/>
        </w:rPr>
      </w:pPr>
      <w:r w:rsidDel="00000000" w:rsidR="00000000" w:rsidRPr="00000000">
        <w:rPr>
          <w:rtl w:val="0"/>
        </w:rPr>
      </w:r>
    </w:p>
    <w:p w:rsidR="00000000" w:rsidDel="00000000" w:rsidP="00000000" w:rsidRDefault="00000000" w:rsidRPr="00000000" w14:paraId="000001CF">
      <w:pPr>
        <w:rPr>
          <w:b w:val="1"/>
          <w:i w:val="1"/>
          <w:sz w:val="28"/>
          <w:szCs w:val="28"/>
        </w:rPr>
      </w:pPr>
      <w:r w:rsidDel="00000000" w:rsidR="00000000" w:rsidRPr="00000000">
        <w:rPr>
          <w:rtl w:val="0"/>
        </w:rPr>
      </w:r>
    </w:p>
    <w:p w:rsidR="00000000" w:rsidDel="00000000" w:rsidP="00000000" w:rsidRDefault="00000000" w:rsidRPr="00000000" w14:paraId="000001D0">
      <w:pPr>
        <w:rPr>
          <w:b w:val="1"/>
          <w:i w:val="1"/>
          <w:sz w:val="28"/>
          <w:szCs w:val="28"/>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Ташаббускорон</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Ташаббускор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КЛД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ҳаи Вравз</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Суроғаи ташкилот:</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деҳаи  Вравз , ҷамоати деҳоти Водхуд ,ноҳияи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Ванҷ</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Раиси КЛД    Шоева Хуршеда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rPr>
          <w:b w:val="1"/>
          <w:i w:val="1"/>
          <w:sz w:val="28"/>
          <w:szCs w:val="28"/>
        </w:rPr>
      </w:pPr>
      <w:r w:rsidDel="00000000" w:rsidR="00000000" w:rsidRPr="00000000">
        <w:rPr>
          <w:rtl w:val="0"/>
        </w:rPr>
        <w:t xml:space="preserve">Маълумот барои тамос</w:t>
      </w:r>
      <w:r w:rsidDel="00000000" w:rsidR="00000000" w:rsidRPr="00000000">
        <w:rPr>
          <w:i w:val="1"/>
          <w:rtl w:val="0"/>
        </w:rPr>
        <w:t xml:space="preserve">(+992) 989132670</w:t>
      </w:r>
      <w:r w:rsidDel="00000000" w:rsidR="00000000" w:rsidRPr="00000000">
        <w:rPr>
          <w:rtl w:val="0"/>
        </w:rPr>
      </w:r>
    </w:p>
    <w:p w:rsidR="00000000" w:rsidDel="00000000" w:rsidP="00000000" w:rsidRDefault="00000000" w:rsidRPr="00000000" w14:paraId="000001D9">
      <w:pPr>
        <w:jc w:val="center"/>
        <w:rPr>
          <w:i w:val="1"/>
          <w:sz w:val="16"/>
          <w:szCs w:val="16"/>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Вазифаҳои ихтиёриёни ҷомеа</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tabs>
          <w:tab w:val="right" w:pos="8010"/>
        </w:tabs>
        <w:rPr>
          <w:i w:val="1"/>
        </w:rPr>
      </w:pPr>
      <w:r w:rsidDel="00000000" w:rsidR="00000000" w:rsidRPr="00000000">
        <w:rPr>
          <w:rtl w:val="0"/>
        </w:rPr>
        <w:t xml:space="preserve">Номҳои Нозирони ҷавон</w:t>
      </w:r>
      <w:r w:rsidDel="00000000" w:rsidR="00000000" w:rsidRPr="00000000">
        <w:rPr>
          <w:b w:val="1"/>
          <w:rtl w:val="0"/>
        </w:rPr>
        <w:t xml:space="preserve">: </w:t>
      </w:r>
      <w:r w:rsidDel="00000000" w:rsidR="00000000" w:rsidRPr="00000000">
        <w:rPr>
          <w:i w:val="1"/>
          <w:rtl w:val="0"/>
        </w:rPr>
        <w:t xml:space="preserve">Пушкашов Салмон, Сабринаи Карим.</w:t>
      </w:r>
    </w:p>
    <w:p w:rsidR="00000000" w:rsidDel="00000000" w:rsidP="00000000" w:rsidRDefault="00000000" w:rsidRPr="00000000" w14:paraId="000001DE">
      <w:pPr>
        <w:tabs>
          <w:tab w:val="right" w:pos="8010"/>
        </w:tabs>
        <w:rPr>
          <w:i w:val="1"/>
        </w:rPr>
      </w:pPr>
      <w:r w:rsidDel="00000000" w:rsidR="00000000" w:rsidRPr="00000000">
        <w:rPr>
          <w:rtl w:val="0"/>
        </w:rPr>
      </w:r>
    </w:p>
    <w:p w:rsidR="00000000" w:rsidDel="00000000" w:rsidP="00000000" w:rsidRDefault="00000000" w:rsidRPr="00000000" w14:paraId="000001DF">
      <w:pPr>
        <w:tabs>
          <w:tab w:val="right" w:pos="8010"/>
        </w:tabs>
        <w:jc w:val="center"/>
        <w:rPr>
          <w:b w:val="1"/>
          <w:i w:val="1"/>
          <w:sz w:val="28"/>
          <w:szCs w:val="28"/>
        </w:rPr>
      </w:pPr>
      <w:r w:rsidDel="00000000" w:rsidR="00000000" w:rsidRPr="00000000">
        <w:rPr>
          <w:rtl w:val="0"/>
        </w:rPr>
      </w:r>
    </w:p>
    <w:p w:rsidR="00000000" w:rsidDel="00000000" w:rsidP="00000000" w:rsidRDefault="00000000" w:rsidRPr="00000000" w14:paraId="000001E0">
      <w:pPr>
        <w:tabs>
          <w:tab w:val="right" w:pos="8010"/>
        </w:tabs>
        <w:jc w:val="center"/>
        <w:rPr>
          <w:b w:val="1"/>
          <w:i w:val="1"/>
          <w:sz w:val="28"/>
          <w:szCs w:val="28"/>
        </w:rPr>
      </w:pPr>
      <w:r w:rsidDel="00000000" w:rsidR="00000000" w:rsidRPr="00000000">
        <w:rPr>
          <w:b w:val="1"/>
          <w:i w:val="1"/>
          <w:sz w:val="28"/>
          <w:szCs w:val="28"/>
          <w:rtl w:val="0"/>
        </w:rPr>
        <w:t xml:space="preserve">8. Рӯйхатиаъзоёни КЛД:</w:t>
      </w:r>
    </w:p>
    <w:p w:rsidR="00000000" w:rsidDel="00000000" w:rsidP="00000000" w:rsidRDefault="00000000" w:rsidRPr="00000000" w14:paraId="000001E1">
      <w:pPr>
        <w:tabs>
          <w:tab w:val="right" w:pos="8010"/>
        </w:tabs>
        <w:rPr>
          <w:b w:val="1"/>
          <w:i w:val="1"/>
        </w:rPr>
      </w:pPr>
      <w:r w:rsidDel="00000000" w:rsidR="00000000" w:rsidRPr="00000000">
        <w:rPr>
          <w:rtl w:val="0"/>
        </w:rPr>
      </w:r>
    </w:p>
    <w:p w:rsidR="00000000" w:rsidDel="00000000" w:rsidP="00000000" w:rsidRDefault="00000000" w:rsidRPr="00000000" w14:paraId="000001E2">
      <w:pPr>
        <w:tabs>
          <w:tab w:val="right" w:pos="8010"/>
        </w:tabs>
        <w:rPr>
          <w:i w:val="1"/>
        </w:rPr>
      </w:pPr>
      <w:r w:rsidDel="00000000" w:rsidR="00000000" w:rsidRPr="00000000">
        <w:rPr>
          <w:i w:val="1"/>
          <w:rtl w:val="0"/>
        </w:rPr>
        <w:t xml:space="preserve">Шумораи аъзоёни КЛД  8 - нафар</w:t>
      </w:r>
    </w:p>
    <w:p w:rsidR="00000000" w:rsidDel="00000000" w:rsidP="00000000" w:rsidRDefault="00000000" w:rsidRPr="00000000" w14:paraId="000001E3">
      <w:pPr>
        <w:tabs>
          <w:tab w:val="right" w:pos="8010"/>
        </w:tabs>
        <w:rPr>
          <w:b w:val="1"/>
          <w:i w:val="1"/>
        </w:rPr>
      </w:pPr>
      <w:r w:rsidDel="00000000" w:rsidR="00000000" w:rsidRPr="00000000">
        <w:rPr>
          <w:rtl w:val="0"/>
        </w:rPr>
      </w:r>
    </w:p>
    <w:tbl>
      <w:tblPr>
        <w:tblStyle w:val="Table8"/>
        <w:tblW w:w="10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559"/>
        <w:gridCol w:w="3969"/>
        <w:gridCol w:w="1843"/>
        <w:gridCol w:w="1980"/>
        <w:tblGridChange w:id="0">
          <w:tblGrid>
            <w:gridCol w:w="704"/>
            <w:gridCol w:w="1559"/>
            <w:gridCol w:w="3969"/>
            <w:gridCol w:w="1843"/>
            <w:gridCol w:w="1980"/>
          </w:tblGrid>
        </w:tblGridChange>
      </w:tblGrid>
      <w:tr>
        <w:trPr>
          <w:cantSplit w:val="0"/>
          <w:tblHeader w:val="0"/>
        </w:trPr>
        <w:tc>
          <w:tcPr>
            <w:shd w:fill="bfbfbf" w:val="clear"/>
            <w:vAlign w:val="center"/>
          </w:tcPr>
          <w:p w:rsidR="00000000" w:rsidDel="00000000" w:rsidP="00000000" w:rsidRDefault="00000000" w:rsidRPr="00000000" w14:paraId="000001E4">
            <w:pPr>
              <w:tabs>
                <w:tab w:val="right" w:pos="8010"/>
              </w:tabs>
              <w:jc w:val="center"/>
              <w:rPr>
                <w:b w:val="1"/>
              </w:rPr>
            </w:pPr>
            <w:r w:rsidDel="00000000" w:rsidR="00000000" w:rsidRPr="00000000">
              <w:rPr>
                <w:b w:val="1"/>
                <w:rtl w:val="0"/>
              </w:rPr>
              <w:t xml:space="preserve">№ т/р</w:t>
            </w:r>
          </w:p>
        </w:tc>
        <w:tc>
          <w:tcPr>
            <w:shd w:fill="bfbfbf" w:val="clear"/>
            <w:vAlign w:val="center"/>
          </w:tcPr>
          <w:p w:rsidR="00000000" w:rsidDel="00000000" w:rsidP="00000000" w:rsidRDefault="00000000" w:rsidRPr="00000000" w14:paraId="000001E5">
            <w:pPr>
              <w:tabs>
                <w:tab w:val="right" w:pos="8010"/>
              </w:tabs>
              <w:jc w:val="center"/>
              <w:rPr>
                <w:b w:val="1"/>
              </w:rPr>
            </w:pPr>
            <w:r w:rsidDel="00000000" w:rsidR="00000000" w:rsidRPr="00000000">
              <w:rPr>
                <w:b w:val="1"/>
                <w:rtl w:val="0"/>
              </w:rPr>
              <w:t xml:space="preserve">Вазифа</w:t>
            </w:r>
          </w:p>
        </w:tc>
        <w:tc>
          <w:tcPr>
            <w:shd w:fill="bfbfbf" w:val="clear"/>
            <w:vAlign w:val="center"/>
          </w:tcPr>
          <w:p w:rsidR="00000000" w:rsidDel="00000000" w:rsidP="00000000" w:rsidRDefault="00000000" w:rsidRPr="00000000" w14:paraId="000001E6">
            <w:pPr>
              <w:tabs>
                <w:tab w:val="right" w:pos="8010"/>
              </w:tabs>
              <w:jc w:val="center"/>
              <w:rPr>
                <w:b w:val="1"/>
              </w:rPr>
            </w:pPr>
            <w:r w:rsidDel="00000000" w:rsidR="00000000" w:rsidRPr="00000000">
              <w:rPr>
                <w:b w:val="1"/>
                <w:rtl w:val="0"/>
              </w:rPr>
              <w:t xml:space="preserve">Ному насаб</w:t>
            </w:r>
          </w:p>
        </w:tc>
        <w:tc>
          <w:tcPr>
            <w:shd w:fill="bfbfbf" w:val="clear"/>
            <w:vAlign w:val="center"/>
          </w:tcPr>
          <w:p w:rsidR="00000000" w:rsidDel="00000000" w:rsidP="00000000" w:rsidRDefault="00000000" w:rsidRPr="00000000" w14:paraId="000001E7">
            <w:pPr>
              <w:tabs>
                <w:tab w:val="right" w:pos="8010"/>
              </w:tabs>
              <w:jc w:val="center"/>
              <w:rPr>
                <w:b w:val="1"/>
              </w:rPr>
            </w:pPr>
            <w:r w:rsidDel="00000000" w:rsidR="00000000" w:rsidRPr="00000000">
              <w:rPr>
                <w:b w:val="1"/>
                <w:rtl w:val="0"/>
              </w:rPr>
              <w:t xml:space="preserve">Ҷинс</w:t>
            </w:r>
          </w:p>
        </w:tc>
        <w:tc>
          <w:tcPr>
            <w:shd w:fill="bfbfbf" w:val="clear"/>
            <w:vAlign w:val="center"/>
          </w:tcPr>
          <w:p w:rsidR="00000000" w:rsidDel="00000000" w:rsidP="00000000" w:rsidRDefault="00000000" w:rsidRPr="00000000" w14:paraId="000001E8">
            <w:pPr>
              <w:tabs>
                <w:tab w:val="right" w:pos="8010"/>
              </w:tabs>
              <w:jc w:val="center"/>
              <w:rPr>
                <w:b w:val="1"/>
              </w:rPr>
            </w:pPr>
            <w:r w:rsidDel="00000000" w:rsidR="00000000" w:rsidRPr="00000000">
              <w:rPr>
                <w:b w:val="1"/>
                <w:rtl w:val="0"/>
              </w:rPr>
              <w:t xml:space="preserve">Имзо</w:t>
            </w:r>
          </w:p>
        </w:tc>
      </w:tr>
      <w:tr>
        <w:trPr>
          <w:cantSplit w:val="0"/>
          <w:tblHeader w:val="0"/>
        </w:trPr>
        <w:tc>
          <w:tcPr/>
          <w:p w:rsidR="00000000" w:rsidDel="00000000" w:rsidP="00000000" w:rsidRDefault="00000000" w:rsidRPr="00000000" w14:paraId="000001E9">
            <w:pPr>
              <w:tabs>
                <w:tab w:val="right" w:pos="8010"/>
              </w:tabs>
              <w:jc w:val="center"/>
              <w:rPr/>
            </w:pPr>
            <w:r w:rsidDel="00000000" w:rsidR="00000000" w:rsidRPr="00000000">
              <w:rPr>
                <w:rtl w:val="0"/>
              </w:rPr>
              <w:t xml:space="preserve">1.</w:t>
            </w:r>
          </w:p>
        </w:tc>
        <w:tc>
          <w:tcPr/>
          <w:p w:rsidR="00000000" w:rsidDel="00000000" w:rsidP="00000000" w:rsidRDefault="00000000" w:rsidRPr="00000000" w14:paraId="000001EA">
            <w:pPr>
              <w:tabs>
                <w:tab w:val="right" w:pos="8010"/>
              </w:tabs>
              <w:rPr/>
            </w:pPr>
            <w:r w:rsidDel="00000000" w:rsidR="00000000" w:rsidRPr="00000000">
              <w:rPr>
                <w:rtl w:val="0"/>
              </w:rPr>
              <w:t xml:space="preserve">Раиси КЛД</w:t>
            </w:r>
          </w:p>
        </w:tc>
        <w:tc>
          <w:tcPr/>
          <w:p w:rsidR="00000000" w:rsidDel="00000000" w:rsidP="00000000" w:rsidRDefault="00000000" w:rsidRPr="00000000" w14:paraId="000001EB">
            <w:pPr>
              <w:tabs>
                <w:tab w:val="right" w:pos="8010"/>
              </w:tabs>
              <w:rPr/>
            </w:pPr>
            <w:r w:rsidDel="00000000" w:rsidR="00000000" w:rsidRPr="00000000">
              <w:rPr>
                <w:rtl w:val="0"/>
              </w:rPr>
              <w:t xml:space="preserve">Шоева Хуршеда</w:t>
            </w:r>
          </w:p>
        </w:tc>
        <w:tc>
          <w:tcPr/>
          <w:p w:rsidR="00000000" w:rsidDel="00000000" w:rsidP="00000000" w:rsidRDefault="00000000" w:rsidRPr="00000000" w14:paraId="000001EC">
            <w:pPr>
              <w:rPr/>
            </w:pPr>
            <w:r w:rsidDel="00000000" w:rsidR="00000000" w:rsidRPr="00000000">
              <w:rPr>
                <w:rtl w:val="0"/>
              </w:rPr>
              <w:t xml:space="preserve">зан</w:t>
            </w:r>
          </w:p>
        </w:tc>
        <w:tc>
          <w:tcPr/>
          <w:p w:rsidR="00000000" w:rsidDel="00000000" w:rsidP="00000000" w:rsidRDefault="00000000" w:rsidRPr="00000000" w14:paraId="000001ED">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EE">
            <w:pPr>
              <w:tabs>
                <w:tab w:val="right" w:pos="8010"/>
              </w:tabs>
              <w:jc w:val="center"/>
              <w:rPr/>
            </w:pPr>
            <w:r w:rsidDel="00000000" w:rsidR="00000000" w:rsidRPr="00000000">
              <w:rPr>
                <w:rtl w:val="0"/>
              </w:rPr>
              <w:t xml:space="preserve">2.</w:t>
            </w:r>
          </w:p>
        </w:tc>
        <w:tc>
          <w:tcPr/>
          <w:p w:rsidR="00000000" w:rsidDel="00000000" w:rsidP="00000000" w:rsidRDefault="00000000" w:rsidRPr="00000000" w14:paraId="000001EF">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0">
            <w:pPr>
              <w:tabs>
                <w:tab w:val="right" w:pos="8010"/>
              </w:tabs>
              <w:rPr/>
            </w:pPr>
            <w:r w:rsidDel="00000000" w:rsidR="00000000" w:rsidRPr="00000000">
              <w:rPr>
                <w:rtl w:val="0"/>
              </w:rPr>
              <w:t xml:space="preserve">Валиев Асо</w:t>
            </w:r>
          </w:p>
        </w:tc>
        <w:tc>
          <w:tcPr/>
          <w:p w:rsidR="00000000" w:rsidDel="00000000" w:rsidP="00000000" w:rsidRDefault="00000000" w:rsidRPr="00000000" w14:paraId="000001F1">
            <w:pPr>
              <w:rPr/>
            </w:pPr>
            <w:r w:rsidDel="00000000" w:rsidR="00000000" w:rsidRPr="00000000">
              <w:rPr>
                <w:rtl w:val="0"/>
              </w:rPr>
              <w:t xml:space="preserve">мард</w:t>
            </w:r>
          </w:p>
        </w:tc>
        <w:tc>
          <w:tcPr/>
          <w:p w:rsidR="00000000" w:rsidDel="00000000" w:rsidP="00000000" w:rsidRDefault="00000000" w:rsidRPr="00000000" w14:paraId="000001F2">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3">
            <w:pPr>
              <w:tabs>
                <w:tab w:val="right" w:pos="8010"/>
              </w:tabs>
              <w:jc w:val="center"/>
              <w:rPr/>
            </w:pPr>
            <w:r w:rsidDel="00000000" w:rsidR="00000000" w:rsidRPr="00000000">
              <w:rPr>
                <w:rtl w:val="0"/>
              </w:rPr>
              <w:t xml:space="preserve">3.</w:t>
            </w:r>
          </w:p>
        </w:tc>
        <w:tc>
          <w:tcPr/>
          <w:p w:rsidR="00000000" w:rsidDel="00000000" w:rsidP="00000000" w:rsidRDefault="00000000" w:rsidRPr="00000000" w14:paraId="000001F4">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5">
            <w:pPr>
              <w:tabs>
                <w:tab w:val="right" w:pos="8010"/>
              </w:tabs>
              <w:rPr/>
            </w:pPr>
            <w:r w:rsidDel="00000000" w:rsidR="00000000" w:rsidRPr="00000000">
              <w:rPr>
                <w:rtl w:val="0"/>
              </w:rPr>
              <w:t xml:space="preserve">Шалкабирова Мавлуда</w:t>
            </w:r>
          </w:p>
        </w:tc>
        <w:tc>
          <w:tcPr/>
          <w:p w:rsidR="00000000" w:rsidDel="00000000" w:rsidP="00000000" w:rsidRDefault="00000000" w:rsidRPr="00000000" w14:paraId="000001F6">
            <w:pPr>
              <w:rPr/>
            </w:pPr>
            <w:r w:rsidDel="00000000" w:rsidR="00000000" w:rsidRPr="00000000">
              <w:rPr>
                <w:rtl w:val="0"/>
              </w:rPr>
              <w:t xml:space="preserve">зан</w:t>
            </w:r>
          </w:p>
        </w:tc>
        <w:tc>
          <w:tcPr/>
          <w:p w:rsidR="00000000" w:rsidDel="00000000" w:rsidP="00000000" w:rsidRDefault="00000000" w:rsidRPr="00000000" w14:paraId="000001F7">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8">
            <w:pPr>
              <w:tabs>
                <w:tab w:val="right" w:pos="8010"/>
              </w:tabs>
              <w:jc w:val="center"/>
              <w:rPr/>
            </w:pPr>
            <w:r w:rsidDel="00000000" w:rsidR="00000000" w:rsidRPr="00000000">
              <w:rPr>
                <w:rtl w:val="0"/>
              </w:rPr>
              <w:t xml:space="preserve">4.</w:t>
            </w:r>
          </w:p>
        </w:tc>
        <w:tc>
          <w:tcPr/>
          <w:p w:rsidR="00000000" w:rsidDel="00000000" w:rsidP="00000000" w:rsidRDefault="00000000" w:rsidRPr="00000000" w14:paraId="000001F9">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A">
            <w:pPr>
              <w:tabs>
                <w:tab w:val="right" w:pos="8010"/>
              </w:tabs>
              <w:rPr/>
            </w:pPr>
            <w:r w:rsidDel="00000000" w:rsidR="00000000" w:rsidRPr="00000000">
              <w:rPr>
                <w:rtl w:val="0"/>
              </w:rPr>
              <w:t xml:space="preserve">Зарипова Ганҷина</w:t>
            </w:r>
          </w:p>
        </w:tc>
        <w:tc>
          <w:tcPr/>
          <w:p w:rsidR="00000000" w:rsidDel="00000000" w:rsidP="00000000" w:rsidRDefault="00000000" w:rsidRPr="00000000" w14:paraId="000001FB">
            <w:pPr>
              <w:rPr/>
            </w:pPr>
            <w:r w:rsidDel="00000000" w:rsidR="00000000" w:rsidRPr="00000000">
              <w:rPr>
                <w:rtl w:val="0"/>
              </w:rPr>
              <w:t xml:space="preserve">зан</w:t>
            </w:r>
          </w:p>
        </w:tc>
        <w:tc>
          <w:tcPr/>
          <w:p w:rsidR="00000000" w:rsidDel="00000000" w:rsidP="00000000" w:rsidRDefault="00000000" w:rsidRPr="00000000" w14:paraId="000001FC">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D">
            <w:pPr>
              <w:tabs>
                <w:tab w:val="right" w:pos="8010"/>
              </w:tabs>
              <w:jc w:val="center"/>
              <w:rPr/>
            </w:pPr>
            <w:r w:rsidDel="00000000" w:rsidR="00000000" w:rsidRPr="00000000">
              <w:rPr>
                <w:rtl w:val="0"/>
              </w:rPr>
              <w:t xml:space="preserve">5.</w:t>
            </w:r>
          </w:p>
        </w:tc>
        <w:tc>
          <w:tcPr/>
          <w:p w:rsidR="00000000" w:rsidDel="00000000" w:rsidP="00000000" w:rsidRDefault="00000000" w:rsidRPr="00000000" w14:paraId="000001FE">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F">
            <w:pPr>
              <w:tabs>
                <w:tab w:val="right" w:pos="8010"/>
              </w:tabs>
              <w:rPr/>
            </w:pPr>
            <w:r w:rsidDel="00000000" w:rsidR="00000000" w:rsidRPr="00000000">
              <w:rPr>
                <w:rtl w:val="0"/>
              </w:rPr>
              <w:t xml:space="preserve">Хонакова Гулрез</w:t>
            </w:r>
          </w:p>
        </w:tc>
        <w:tc>
          <w:tcPr/>
          <w:p w:rsidR="00000000" w:rsidDel="00000000" w:rsidP="00000000" w:rsidRDefault="00000000" w:rsidRPr="00000000" w14:paraId="00000200">
            <w:pPr>
              <w:rPr/>
            </w:pPr>
            <w:r w:rsidDel="00000000" w:rsidR="00000000" w:rsidRPr="00000000">
              <w:rPr>
                <w:rtl w:val="0"/>
              </w:rPr>
              <w:t xml:space="preserve">зан</w:t>
            </w:r>
          </w:p>
        </w:tc>
        <w:tc>
          <w:tcPr/>
          <w:p w:rsidR="00000000" w:rsidDel="00000000" w:rsidP="00000000" w:rsidRDefault="00000000" w:rsidRPr="00000000" w14:paraId="00000201">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2">
            <w:pPr>
              <w:tabs>
                <w:tab w:val="right" w:pos="8010"/>
              </w:tabs>
              <w:jc w:val="center"/>
              <w:rPr/>
            </w:pPr>
            <w:r w:rsidDel="00000000" w:rsidR="00000000" w:rsidRPr="00000000">
              <w:rPr>
                <w:rtl w:val="0"/>
              </w:rPr>
              <w:t xml:space="preserve">6.</w:t>
            </w:r>
          </w:p>
        </w:tc>
        <w:tc>
          <w:tcPr/>
          <w:p w:rsidR="00000000" w:rsidDel="00000000" w:rsidP="00000000" w:rsidRDefault="00000000" w:rsidRPr="00000000" w14:paraId="00000203">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4">
            <w:pPr>
              <w:tabs>
                <w:tab w:val="right" w:pos="8010"/>
              </w:tabs>
              <w:rPr/>
            </w:pPr>
            <w:r w:rsidDel="00000000" w:rsidR="00000000" w:rsidRPr="00000000">
              <w:rPr>
                <w:rtl w:val="0"/>
              </w:rPr>
              <w:t xml:space="preserve">Муминов Амрияздон</w:t>
            </w:r>
          </w:p>
        </w:tc>
        <w:tc>
          <w:tcPr/>
          <w:p w:rsidR="00000000" w:rsidDel="00000000" w:rsidP="00000000" w:rsidRDefault="00000000" w:rsidRPr="00000000" w14:paraId="00000205">
            <w:pPr>
              <w:rPr/>
            </w:pPr>
            <w:r w:rsidDel="00000000" w:rsidR="00000000" w:rsidRPr="00000000">
              <w:rPr>
                <w:rtl w:val="0"/>
              </w:rPr>
              <w:t xml:space="preserve">мард</w:t>
            </w:r>
          </w:p>
        </w:tc>
        <w:tc>
          <w:tcPr/>
          <w:p w:rsidR="00000000" w:rsidDel="00000000" w:rsidP="00000000" w:rsidRDefault="00000000" w:rsidRPr="00000000" w14:paraId="00000206">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7">
            <w:pPr>
              <w:tabs>
                <w:tab w:val="right" w:pos="8010"/>
              </w:tabs>
              <w:jc w:val="center"/>
              <w:rPr/>
            </w:pPr>
            <w:r w:rsidDel="00000000" w:rsidR="00000000" w:rsidRPr="00000000">
              <w:rPr>
                <w:rtl w:val="0"/>
              </w:rPr>
              <w:t xml:space="preserve">7.</w:t>
            </w:r>
          </w:p>
        </w:tc>
        <w:tc>
          <w:tcPr/>
          <w:p w:rsidR="00000000" w:rsidDel="00000000" w:rsidP="00000000" w:rsidRDefault="00000000" w:rsidRPr="00000000" w14:paraId="00000208">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9">
            <w:pPr>
              <w:tabs>
                <w:tab w:val="right" w:pos="8010"/>
              </w:tabs>
              <w:rPr/>
            </w:pPr>
            <w:r w:rsidDel="00000000" w:rsidR="00000000" w:rsidRPr="00000000">
              <w:rPr>
                <w:rtl w:val="0"/>
              </w:rPr>
              <w:t xml:space="preserve">Ширинбеков Ёрбек</w:t>
            </w:r>
          </w:p>
        </w:tc>
        <w:tc>
          <w:tcPr/>
          <w:p w:rsidR="00000000" w:rsidDel="00000000" w:rsidP="00000000" w:rsidRDefault="00000000" w:rsidRPr="00000000" w14:paraId="0000020A">
            <w:pPr>
              <w:tabs>
                <w:tab w:val="right" w:pos="8010"/>
              </w:tabs>
              <w:rPr/>
            </w:pPr>
            <w:r w:rsidDel="00000000" w:rsidR="00000000" w:rsidRPr="00000000">
              <w:rPr>
                <w:rtl w:val="0"/>
              </w:rPr>
              <w:t xml:space="preserve">мард</w:t>
            </w:r>
          </w:p>
        </w:tc>
        <w:tc>
          <w:tcPr/>
          <w:p w:rsidR="00000000" w:rsidDel="00000000" w:rsidP="00000000" w:rsidRDefault="00000000" w:rsidRPr="00000000" w14:paraId="0000020B">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C">
            <w:pPr>
              <w:tabs>
                <w:tab w:val="right" w:pos="8010"/>
              </w:tabs>
              <w:jc w:val="center"/>
              <w:rPr/>
            </w:pPr>
            <w:r w:rsidDel="00000000" w:rsidR="00000000" w:rsidRPr="00000000">
              <w:rPr>
                <w:rtl w:val="0"/>
              </w:rPr>
              <w:t xml:space="preserve">8.</w:t>
            </w:r>
          </w:p>
        </w:tc>
        <w:tc>
          <w:tcPr/>
          <w:p w:rsidR="00000000" w:rsidDel="00000000" w:rsidP="00000000" w:rsidRDefault="00000000" w:rsidRPr="00000000" w14:paraId="0000020D">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E">
            <w:pPr>
              <w:tabs>
                <w:tab w:val="right" w:pos="8010"/>
              </w:tabs>
              <w:rPr/>
            </w:pPr>
            <w:r w:rsidDel="00000000" w:rsidR="00000000" w:rsidRPr="00000000">
              <w:rPr>
                <w:rtl w:val="0"/>
              </w:rPr>
              <w:t xml:space="preserve">Зарипов Раҳматулло</w:t>
            </w:r>
          </w:p>
        </w:tc>
        <w:tc>
          <w:tcPr/>
          <w:p w:rsidR="00000000" w:rsidDel="00000000" w:rsidP="00000000" w:rsidRDefault="00000000" w:rsidRPr="00000000" w14:paraId="0000020F">
            <w:pPr>
              <w:rPr/>
            </w:pPr>
            <w:r w:rsidDel="00000000" w:rsidR="00000000" w:rsidRPr="00000000">
              <w:rPr>
                <w:rtl w:val="0"/>
              </w:rPr>
              <w:t xml:space="preserve">мард</w:t>
            </w:r>
          </w:p>
        </w:tc>
        <w:tc>
          <w:tcPr/>
          <w:p w:rsidR="00000000" w:rsidDel="00000000" w:rsidP="00000000" w:rsidRDefault="00000000" w:rsidRPr="00000000" w14:paraId="00000210">
            <w:pPr>
              <w:tabs>
                <w:tab w:val="right" w:pos="8010"/>
              </w:tabs>
              <w:rPr/>
            </w:pPr>
            <w:r w:rsidDel="00000000" w:rsidR="00000000" w:rsidRPr="00000000">
              <w:rPr>
                <w:rtl w:val="0"/>
              </w:rPr>
            </w:r>
          </w:p>
        </w:tc>
      </w:tr>
    </w:tbl>
    <w:p w:rsidR="00000000" w:rsidDel="00000000" w:rsidP="00000000" w:rsidRDefault="00000000" w:rsidRPr="00000000" w14:paraId="00000211">
      <w:pPr>
        <w:rPr>
          <w:b w:val="1"/>
          <w:sz w:val="22"/>
          <w:szCs w:val="22"/>
        </w:rPr>
      </w:pPr>
      <w:r w:rsidDel="00000000" w:rsidR="00000000" w:rsidRPr="00000000">
        <w:rPr>
          <w:rtl w:val="0"/>
        </w:rPr>
      </w:r>
    </w:p>
    <w:p w:rsidR="00000000" w:rsidDel="00000000" w:rsidP="00000000" w:rsidRDefault="00000000" w:rsidRPr="00000000" w14:paraId="00000212">
      <w:pPr>
        <w:rPr>
          <w:b w:val="1"/>
          <w:sz w:val="22"/>
          <w:szCs w:val="22"/>
        </w:rPr>
      </w:pPr>
      <w:r w:rsidDel="00000000" w:rsidR="00000000" w:rsidRPr="00000000">
        <w:rPr>
          <w:rtl w:val="0"/>
        </w:rPr>
      </w:r>
    </w:p>
    <w:p w:rsidR="00000000" w:rsidDel="00000000" w:rsidP="00000000" w:rsidRDefault="00000000" w:rsidRPr="00000000" w14:paraId="00000213">
      <w:pPr>
        <w:rPr>
          <w:i w:val="1"/>
        </w:rPr>
      </w:pPr>
      <w:r w:rsidDel="00000000" w:rsidR="00000000" w:rsidRPr="00000000">
        <w:rPr>
          <w:b w:val="1"/>
          <w:sz w:val="22"/>
          <w:szCs w:val="22"/>
          <w:rtl w:val="0"/>
        </w:rPr>
        <w:t xml:space="preserve">Санаи анҷоми зерлоиҳа ва пешниҳод ба БМИМТ барои баррасӣ: </w:t>
      </w:r>
      <w:r w:rsidDel="00000000" w:rsidR="00000000" w:rsidRPr="00000000">
        <w:rPr>
          <w:i w:val="1"/>
          <w:rtl w:val="0"/>
        </w:rPr>
        <w:t xml:space="preserve">«      » «                          » 2022с.</w:t>
      </w:r>
    </w:p>
    <w:p w:rsidR="00000000" w:rsidDel="00000000" w:rsidP="00000000" w:rsidRDefault="00000000" w:rsidRPr="00000000" w14:paraId="00000214">
      <w:pPr>
        <w:rPr>
          <w:b w:val="1"/>
          <w:i w:val="1"/>
        </w:rPr>
      </w:pPr>
      <w:r w:rsidDel="00000000" w:rsidR="00000000" w:rsidRPr="00000000">
        <w:rPr>
          <w:rtl w:val="0"/>
        </w:rPr>
      </w:r>
    </w:p>
    <w:p w:rsidR="00000000" w:rsidDel="00000000" w:rsidP="00000000" w:rsidRDefault="00000000" w:rsidRPr="00000000" w14:paraId="00000215">
      <w:pPr>
        <w:rPr>
          <w:b w:val="1"/>
          <w:i w:val="1"/>
        </w:rPr>
      </w:pPr>
      <w:r w:rsidDel="00000000" w:rsidR="00000000" w:rsidRPr="00000000">
        <w:rPr>
          <w:rtl w:val="0"/>
        </w:rPr>
      </w:r>
    </w:p>
    <w:p w:rsidR="00000000" w:rsidDel="00000000" w:rsidP="00000000" w:rsidRDefault="00000000" w:rsidRPr="00000000" w14:paraId="00000216">
      <w:pPr>
        <w:tabs>
          <w:tab w:val="left" w:pos="720"/>
          <w:tab w:val="left" w:pos="3960"/>
        </w:tabs>
        <w:rPr>
          <w:b w:val="1"/>
          <w:sz w:val="22"/>
          <w:szCs w:val="22"/>
        </w:rPr>
      </w:pPr>
      <w:r w:rsidDel="00000000" w:rsidR="00000000" w:rsidRPr="00000000">
        <w:rPr>
          <w:b w:val="1"/>
          <w:sz w:val="22"/>
          <w:szCs w:val="22"/>
          <w:rtl w:val="0"/>
        </w:rPr>
        <w:t xml:space="preserve">ЗАМИМА:</w:t>
      </w:r>
    </w:p>
    <w:p w:rsidR="00000000" w:rsidDel="00000000" w:rsidP="00000000" w:rsidRDefault="00000000" w:rsidRPr="00000000" w14:paraId="00000217">
      <w:pPr>
        <w:tabs>
          <w:tab w:val="left" w:pos="720"/>
          <w:tab w:val="left" w:pos="3960"/>
        </w:tabs>
        <w:rPr>
          <w:b w:val="1"/>
          <w:sz w:val="22"/>
          <w:szCs w:val="22"/>
        </w:rPr>
      </w:pPr>
      <w:r w:rsidDel="00000000" w:rsidR="00000000" w:rsidRPr="00000000">
        <w:rPr>
          <w:rtl w:val="0"/>
        </w:rPr>
      </w:r>
    </w:p>
    <w:p w:rsidR="00000000" w:rsidDel="00000000" w:rsidP="00000000" w:rsidRDefault="00000000" w:rsidRPr="00000000" w14:paraId="00000218">
      <w:pPr>
        <w:tabs>
          <w:tab w:val="left" w:pos="720"/>
          <w:tab w:val="left" w:pos="3960"/>
        </w:tabs>
        <w:rPr>
          <w:i w:val="1"/>
          <w:sz w:val="22"/>
          <w:szCs w:val="22"/>
        </w:rPr>
      </w:pPr>
      <w:r w:rsidDel="00000000" w:rsidR="00000000" w:rsidRPr="00000000">
        <w:rPr>
          <w:i w:val="1"/>
          <w:sz w:val="22"/>
          <w:szCs w:val="22"/>
          <w:rtl w:val="0"/>
        </w:rPr>
        <w:t xml:space="preserve">Аксҳо барои нишон додани вазъи кунунии зерлоиҳа ва "пеш” аз татбиқи зерлоиҳа.</w:t>
      </w:r>
    </w:p>
    <w:p w:rsidR="00000000" w:rsidDel="00000000" w:rsidP="00000000" w:rsidRDefault="00000000" w:rsidRPr="00000000" w14:paraId="00000219">
      <w:pPr>
        <w:ind w:firstLine="720"/>
        <w:rPr>
          <w:sz w:val="22"/>
          <w:szCs w:val="22"/>
        </w:rPr>
      </w:pPr>
      <w:r w:rsidDel="00000000" w:rsidR="00000000" w:rsidRPr="00000000">
        <w:rPr>
          <w:rtl w:val="0"/>
        </w:rPr>
      </w:r>
    </w:p>
    <w:p w:rsidR="00000000" w:rsidDel="00000000" w:rsidP="00000000" w:rsidRDefault="00000000" w:rsidRPr="00000000" w14:paraId="0000021A">
      <w:pPr>
        <w:tabs>
          <w:tab w:val="left" w:pos="720"/>
          <w:tab w:val="left" w:pos="3960"/>
        </w:tabs>
        <w:rPr>
          <w:i w:val="1"/>
          <w:sz w:val="22"/>
          <w:szCs w:val="22"/>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40" w:w="11907" w:orient="portrait"/>
      <w:pgMar w:bottom="709" w:top="851"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Times"/>
  <w:font w:name="Baltica"/>
  <w:font w:name="Noto Sans Symbols"/>
  <w:font w:name="Peterburg Cyr"/>
  <w:font w:name="Peterburg"/>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0">
    <w:pP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2">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3">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4"/>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8">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27F55"/>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sid w:val="00227F55"/>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rsid w:val="00227F55"/>
    <w:rPr>
      <w:b w:val="1"/>
      <w:sz w:val="22"/>
      <w:lang w:val="en-US"/>
    </w:rPr>
  </w:style>
  <w:style w:type="character" w:styleId="40" w:customStyle="1">
    <w:name w:val="Заголовок 4 Знак"/>
    <w:basedOn w:val="a0"/>
    <w:link w:val="4"/>
    <w:uiPriority w:val="9"/>
    <w:semiHidden w:val="1"/>
    <w:rsid w:val="00227F55"/>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sid w:val="00227F55"/>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sid w:val="00227F55"/>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sid w:val="00227F55"/>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Заголовок Знак"/>
    <w:aliases w:val="Название1 Знак"/>
    <w:basedOn w:val="a0"/>
    <w:link w:val="aa"/>
    <w:uiPriority w:val="10"/>
    <w:rsid w:val="00227F55"/>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sid w:val="00227F55"/>
    <w:rPr>
      <w:sz w:val="24"/>
      <w:lang w:val="en-US"/>
    </w:rPr>
  </w:style>
  <w:style w:type="table" w:styleId="ac">
    <w:name w:val="Table Grid"/>
    <w:basedOn w:val="a1"/>
    <w:uiPriority w:val="39"/>
    <w:rsid w:val="001648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AMwjL0dPU2QL9P6szCPKmXqHQ==">AMUW2mXUe9/esyh/Ej+flzwal625kx3AQHaRHJ4pirb0XOOnrmkNUbgAC+MdSI9y3/foPG3O5W2AFdbo89qNVQymmdwDLqG/q7air0phR52raNlf5oJWPqP5Jff/zeSPC1iHMclj7u20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2022-04-13T06:01:00Z</dcterms:created>
  <dc:creator>LSK</dc:creator>
</cp:coreProperties>
</file>